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017" w:rsidRPr="00AB3017" w:rsidRDefault="00AB3017" w:rsidP="00AB4FAA">
      <w:pPr>
        <w:shd w:val="clear" w:color="auto" w:fill="FFFFFF"/>
        <w:textAlignment w:val="top"/>
        <w:outlineLvl w:val="2"/>
        <w:rPr>
          <w:rFonts w:ascii="Arial" w:eastAsia="Times New Roman" w:hAnsi="Arial" w:cs="Arial"/>
          <w:b/>
          <w:bCs/>
          <w:color w:val="00468C"/>
          <w:sz w:val="30"/>
          <w:szCs w:val="30"/>
        </w:rPr>
      </w:pPr>
      <w:r w:rsidRPr="00AB3017">
        <w:rPr>
          <w:rFonts w:ascii="Arial" w:eastAsia="Times New Roman" w:hAnsi="Arial" w:cs="Arial"/>
          <w:b/>
          <w:bCs/>
          <w:color w:val="00468C"/>
          <w:sz w:val="30"/>
          <w:szCs w:val="30"/>
        </w:rPr>
        <w:t>Chính sách mới của Chính phủ có hiệu lực từ tháng 5/2024</w:t>
      </w:r>
    </w:p>
    <w:p w:rsidR="00AB3017" w:rsidRPr="00AB3017" w:rsidRDefault="00AB3017" w:rsidP="00AB4FAA">
      <w:pPr>
        <w:shd w:val="clear" w:color="auto" w:fill="FFFFFF"/>
        <w:jc w:val="both"/>
        <w:textAlignment w:val="top"/>
        <w:rPr>
          <w:rFonts w:ascii="Arial" w:eastAsia="Times New Roman" w:hAnsi="Arial" w:cs="Arial"/>
          <w:b/>
          <w:bCs/>
          <w:i/>
          <w:iCs/>
          <w:color w:val="333333"/>
          <w:sz w:val="23"/>
          <w:szCs w:val="23"/>
        </w:rPr>
      </w:pPr>
      <w:proofErr w:type="gramStart"/>
      <w:r w:rsidRPr="00AB3017">
        <w:rPr>
          <w:rFonts w:ascii="Arial" w:eastAsia="Times New Roman" w:hAnsi="Arial" w:cs="Arial"/>
          <w:b/>
          <w:bCs/>
          <w:i/>
          <w:iCs/>
          <w:color w:val="333333"/>
          <w:sz w:val="23"/>
          <w:szCs w:val="23"/>
        </w:rPr>
        <w:t>Văn phòng Chính phủ vừa có thông cáo báo chí Chính sách mới của Chính phủ có hiệu lực từ tháng 5/2024.</w:t>
      </w:r>
      <w:proofErr w:type="gramEnd"/>
    </w:p>
    <w:p w:rsidR="00AB3017" w:rsidRPr="00AB3017" w:rsidRDefault="00AB3017" w:rsidP="00AB4FAA">
      <w:pPr>
        <w:shd w:val="clear" w:color="auto" w:fill="FFFFFF"/>
        <w:spacing w:line="450" w:lineRule="atLeast"/>
        <w:jc w:val="both"/>
        <w:textAlignment w:val="top"/>
        <w:rPr>
          <w:rFonts w:ascii="NotoSerif" w:eastAsia="Times New Roman" w:hAnsi="NotoSerif" w:cs="Arial"/>
          <w:color w:val="333333"/>
          <w:sz w:val="26"/>
          <w:szCs w:val="26"/>
        </w:rPr>
      </w:pPr>
      <w:r w:rsidRPr="00AB3017">
        <w:rPr>
          <w:rFonts w:ascii="NotoSerif" w:eastAsia="Times New Roman" w:hAnsi="NotoSerif" w:cs="Arial"/>
          <w:color w:val="333333"/>
          <w:sz w:val="26"/>
          <w:szCs w:val="26"/>
        </w:rPr>
        <w:t> </w:t>
      </w:r>
      <w:r w:rsidRPr="00AB3017">
        <w:rPr>
          <w:rFonts w:ascii="NotoSerif" w:eastAsia="Times New Roman" w:hAnsi="NotoSerif" w:cs="Arial"/>
          <w:b/>
          <w:bCs/>
          <w:color w:val="333333"/>
          <w:sz w:val="26"/>
          <w:szCs w:val="26"/>
        </w:rPr>
        <w:t>Tiêu chuẩn chức danh công chức lãnh đạo, quản lý trong cơ quan hành chính nhà nước</w:t>
      </w:r>
    </w:p>
    <w:p w:rsidR="00AB3017" w:rsidRPr="00AB3017" w:rsidRDefault="00AB3017" w:rsidP="00AB4FAA">
      <w:pPr>
        <w:shd w:val="clear" w:color="auto" w:fill="FFFFFF"/>
        <w:spacing w:line="450" w:lineRule="atLeast"/>
        <w:jc w:val="both"/>
        <w:textAlignment w:val="top"/>
        <w:rPr>
          <w:rFonts w:ascii="NotoSerif" w:eastAsia="Times New Roman" w:hAnsi="NotoSerif" w:cs="Arial"/>
          <w:color w:val="333333"/>
          <w:sz w:val="26"/>
          <w:szCs w:val="26"/>
        </w:rPr>
      </w:pPr>
      <w:proofErr w:type="gramStart"/>
      <w:r w:rsidRPr="00AB3017">
        <w:rPr>
          <w:rFonts w:ascii="NotoSerif" w:eastAsia="Times New Roman" w:hAnsi="NotoSerif" w:cs="Arial"/>
          <w:color w:val="333333"/>
          <w:sz w:val="26"/>
          <w:szCs w:val="26"/>
        </w:rPr>
        <w:t>Nghị định số 29/2024/NĐ-CP ngày 6/3/2024 của Chính phủ quy định tiêu chuẩn chức danh công chức lãnh đạo, quản lý trong cơ quan hành chính nhà nước có hiệu lực từ 1/5/2024.</w:t>
      </w:r>
      <w:bookmarkStart w:id="0" w:name="_GoBack"/>
      <w:bookmarkEnd w:id="0"/>
      <w:proofErr w:type="gramEnd"/>
    </w:p>
    <w:p w:rsidR="00AB3017" w:rsidRPr="00AB3017" w:rsidRDefault="00AB3017" w:rsidP="00AB4FAA">
      <w:pPr>
        <w:shd w:val="clear" w:color="auto" w:fill="FFFFFF"/>
        <w:spacing w:line="450" w:lineRule="atLeast"/>
        <w:jc w:val="both"/>
        <w:textAlignment w:val="top"/>
        <w:rPr>
          <w:rFonts w:ascii="NotoSerif" w:eastAsia="Times New Roman" w:hAnsi="NotoSerif" w:cs="Arial"/>
          <w:color w:val="333333"/>
          <w:sz w:val="26"/>
          <w:szCs w:val="26"/>
        </w:rPr>
      </w:pPr>
      <w:r w:rsidRPr="00AB3017">
        <w:rPr>
          <w:rFonts w:ascii="NotoSerif" w:eastAsia="Times New Roman" w:hAnsi="NotoSerif" w:cs="Arial"/>
          <w:color w:val="333333"/>
          <w:sz w:val="26"/>
          <w:szCs w:val="26"/>
        </w:rPr>
        <w:t>Nghị định quy định tiêu chuẩn chung áp dụng đối với các chức danh công chức lãnh đạo, quản lý gồm: tiêu chuẩn về chính trị tư tưởng; tiêu chuẩn về đạo đức, lối sống, ý thức tổ chức kỷ luật; tiêu chuẩn về trình độ; tiêu chuẩn về năng lực và uy tín; tiêu chuẩn về sức khỏe, độ tuổi, kinh nghiệm công tác.</w:t>
      </w:r>
    </w:p>
    <w:p w:rsidR="00AB3017" w:rsidRPr="00AB3017" w:rsidRDefault="00AB3017" w:rsidP="00AB4FAA">
      <w:pPr>
        <w:shd w:val="clear" w:color="auto" w:fill="FFFFFF"/>
        <w:spacing w:line="450" w:lineRule="atLeast"/>
        <w:jc w:val="both"/>
        <w:textAlignment w:val="top"/>
        <w:rPr>
          <w:rFonts w:ascii="NotoSerif" w:eastAsia="Times New Roman" w:hAnsi="NotoSerif" w:cs="Arial"/>
          <w:color w:val="333333"/>
          <w:sz w:val="26"/>
          <w:szCs w:val="26"/>
        </w:rPr>
      </w:pPr>
      <w:proofErr w:type="gramStart"/>
      <w:r w:rsidRPr="00AB3017">
        <w:rPr>
          <w:rFonts w:ascii="NotoSerif" w:eastAsia="Times New Roman" w:hAnsi="NotoSerif" w:cs="Arial"/>
          <w:color w:val="333333"/>
          <w:sz w:val="26"/>
          <w:szCs w:val="26"/>
        </w:rPr>
        <w:t>Nghị định 29/2024/NĐ-CP quy định cụ thể các tiêu chuẩn đối với từng chức danh công chức lãnh đạo, quản lý thuộc Bộ, thuộc tổng cục và của cơ quan chuyên môn thuộc Ủy ban nhân dân cấp tỉnh, cấp huyện.</w:t>
      </w:r>
      <w:proofErr w:type="gramEnd"/>
    </w:p>
    <w:p w:rsidR="00AB3017" w:rsidRPr="00AB3017" w:rsidRDefault="00AB3017" w:rsidP="00AB4FAA">
      <w:pPr>
        <w:shd w:val="clear" w:color="auto" w:fill="FFFFFF"/>
        <w:spacing w:line="450" w:lineRule="atLeast"/>
        <w:jc w:val="both"/>
        <w:textAlignment w:val="top"/>
        <w:rPr>
          <w:rFonts w:ascii="NotoSerif" w:eastAsia="Times New Roman" w:hAnsi="NotoSerif" w:cs="Arial"/>
          <w:color w:val="333333"/>
          <w:sz w:val="26"/>
          <w:szCs w:val="26"/>
        </w:rPr>
      </w:pPr>
      <w:r w:rsidRPr="00AB3017">
        <w:rPr>
          <w:rFonts w:ascii="NotoSerif" w:eastAsia="Times New Roman" w:hAnsi="NotoSerif" w:cs="Arial"/>
          <w:color w:val="333333"/>
          <w:sz w:val="26"/>
          <w:szCs w:val="26"/>
        </w:rPr>
        <w:t>- </w:t>
      </w:r>
      <w:r w:rsidRPr="00AB3017">
        <w:rPr>
          <w:rFonts w:ascii="NotoSerif" w:eastAsia="Times New Roman" w:hAnsi="NotoSerif" w:cs="Arial"/>
          <w:b/>
          <w:bCs/>
          <w:color w:val="333333"/>
          <w:sz w:val="26"/>
          <w:szCs w:val="26"/>
        </w:rPr>
        <w:t>Điều kiện thành lập cụm công nghiệp</w:t>
      </w:r>
    </w:p>
    <w:p w:rsidR="00AB3017" w:rsidRPr="00AB3017" w:rsidRDefault="00AB3017" w:rsidP="00AB4FAA">
      <w:pPr>
        <w:shd w:val="clear" w:color="auto" w:fill="FFFFFF"/>
        <w:spacing w:line="450" w:lineRule="atLeast"/>
        <w:jc w:val="both"/>
        <w:textAlignment w:val="top"/>
        <w:rPr>
          <w:rFonts w:ascii="NotoSerif" w:eastAsia="Times New Roman" w:hAnsi="NotoSerif" w:cs="Arial"/>
          <w:color w:val="333333"/>
          <w:sz w:val="26"/>
          <w:szCs w:val="26"/>
        </w:rPr>
      </w:pPr>
      <w:proofErr w:type="gramStart"/>
      <w:r w:rsidRPr="00AB3017">
        <w:rPr>
          <w:rFonts w:ascii="NotoSerif" w:eastAsia="Times New Roman" w:hAnsi="NotoSerif" w:cs="Arial"/>
          <w:color w:val="333333"/>
          <w:sz w:val="26"/>
          <w:szCs w:val="26"/>
        </w:rPr>
        <w:t>Chính phủ ban hành Nghị định số 32/2024/NĐ-CP ngày 15/3/2024 về quản lý, phát triển cụm công nghiệp có hiệu lực từ 1/5/2024.</w:t>
      </w:r>
      <w:proofErr w:type="gramEnd"/>
      <w:r w:rsidRPr="00AB3017">
        <w:rPr>
          <w:rFonts w:ascii="NotoSerif" w:eastAsia="Times New Roman" w:hAnsi="NotoSerif" w:cs="Arial"/>
          <w:color w:val="333333"/>
          <w:sz w:val="26"/>
          <w:szCs w:val="26"/>
        </w:rPr>
        <w:t xml:space="preserve"> </w:t>
      </w:r>
      <w:proofErr w:type="gramStart"/>
      <w:r w:rsidRPr="00AB3017">
        <w:rPr>
          <w:rFonts w:ascii="NotoSerif" w:eastAsia="Times New Roman" w:hAnsi="NotoSerif" w:cs="Arial"/>
          <w:color w:val="333333"/>
          <w:sz w:val="26"/>
          <w:szCs w:val="26"/>
        </w:rPr>
        <w:t>Trong đó, Nghị định quy định rõ điều kiện thành lập, mở rộng cụm công nghiệp.</w:t>
      </w:r>
      <w:proofErr w:type="gramEnd"/>
    </w:p>
    <w:p w:rsidR="00AB3017" w:rsidRPr="00AB3017" w:rsidRDefault="00AB3017" w:rsidP="00AB4FAA">
      <w:pPr>
        <w:shd w:val="clear" w:color="auto" w:fill="FFFFFF"/>
        <w:spacing w:line="450" w:lineRule="atLeast"/>
        <w:jc w:val="both"/>
        <w:textAlignment w:val="top"/>
        <w:rPr>
          <w:rFonts w:ascii="NotoSerif" w:eastAsia="Times New Roman" w:hAnsi="NotoSerif" w:cs="Arial"/>
          <w:color w:val="333333"/>
          <w:sz w:val="26"/>
          <w:szCs w:val="26"/>
        </w:rPr>
      </w:pPr>
      <w:r w:rsidRPr="00AB3017">
        <w:rPr>
          <w:rFonts w:ascii="NotoSerif" w:eastAsia="Times New Roman" w:hAnsi="NotoSerif" w:cs="Arial"/>
          <w:color w:val="333333"/>
          <w:sz w:val="26"/>
          <w:szCs w:val="26"/>
        </w:rPr>
        <w:t>Nghị định quy định thành lập cụm công nghiệp phải đáp ứng các điều kiện sau:</w:t>
      </w:r>
    </w:p>
    <w:p w:rsidR="00AB3017" w:rsidRPr="00AB3017" w:rsidRDefault="00AB3017" w:rsidP="00AB4FAA">
      <w:pPr>
        <w:shd w:val="clear" w:color="auto" w:fill="FFFFFF"/>
        <w:spacing w:line="450" w:lineRule="atLeast"/>
        <w:jc w:val="both"/>
        <w:textAlignment w:val="top"/>
        <w:rPr>
          <w:rFonts w:ascii="NotoSerif" w:eastAsia="Times New Roman" w:hAnsi="NotoSerif" w:cs="Arial"/>
          <w:color w:val="333333"/>
          <w:sz w:val="26"/>
          <w:szCs w:val="26"/>
        </w:rPr>
      </w:pPr>
      <w:r w:rsidRPr="00AB3017">
        <w:rPr>
          <w:rFonts w:ascii="NotoSerif" w:eastAsia="Times New Roman" w:hAnsi="NotoSerif" w:cs="Arial"/>
          <w:color w:val="333333"/>
          <w:sz w:val="26"/>
          <w:szCs w:val="26"/>
        </w:rPr>
        <w:t>Có trong Danh mục các cụm công nghiệp trên địa bàn cấp tỉnh đã được cấp có thẩm quyền phê duyệt; có quỹ đất phù hợp với quy hoạch sử dụng đất trên địa bàn cấp huyện;</w:t>
      </w:r>
    </w:p>
    <w:p w:rsidR="00AB3017" w:rsidRPr="00AB3017" w:rsidRDefault="00AB3017" w:rsidP="00AB4FAA">
      <w:pPr>
        <w:shd w:val="clear" w:color="auto" w:fill="FFFFFF"/>
        <w:spacing w:line="450" w:lineRule="atLeast"/>
        <w:jc w:val="both"/>
        <w:textAlignment w:val="top"/>
        <w:rPr>
          <w:rFonts w:ascii="NotoSerif" w:eastAsia="Times New Roman" w:hAnsi="NotoSerif" w:cs="Arial"/>
          <w:color w:val="333333"/>
          <w:sz w:val="26"/>
          <w:szCs w:val="26"/>
        </w:rPr>
      </w:pPr>
      <w:r w:rsidRPr="00AB3017">
        <w:rPr>
          <w:rFonts w:ascii="NotoSerif" w:eastAsia="Times New Roman" w:hAnsi="NotoSerif" w:cs="Arial"/>
          <w:color w:val="333333"/>
          <w:sz w:val="26"/>
          <w:szCs w:val="26"/>
        </w:rPr>
        <w:t>Có doanh nghiệp, hợp tác xã, tổ chức có tư cách pháp lý, có năng lực đầu tư xây dựng hạ tầng kỹ thuật đề nghị làm chủ đầu tư xây dựng hạ tầng kỹ thuật cụm công nghiệp;</w:t>
      </w:r>
    </w:p>
    <w:p w:rsidR="00AB3017" w:rsidRPr="00AB3017" w:rsidRDefault="00AB3017" w:rsidP="00AB4FAA">
      <w:pPr>
        <w:shd w:val="clear" w:color="auto" w:fill="FFFFFF"/>
        <w:spacing w:line="450" w:lineRule="atLeast"/>
        <w:jc w:val="both"/>
        <w:textAlignment w:val="top"/>
        <w:rPr>
          <w:rFonts w:ascii="NotoSerif" w:eastAsia="Times New Roman" w:hAnsi="NotoSerif" w:cs="Arial"/>
          <w:color w:val="333333"/>
          <w:sz w:val="26"/>
          <w:szCs w:val="26"/>
        </w:rPr>
      </w:pPr>
      <w:r w:rsidRPr="00AB3017">
        <w:rPr>
          <w:rFonts w:ascii="NotoSerif" w:eastAsia="Times New Roman" w:hAnsi="NotoSerif" w:cs="Arial"/>
          <w:color w:val="333333"/>
          <w:sz w:val="26"/>
          <w:szCs w:val="26"/>
        </w:rPr>
        <w:t xml:space="preserve">Trong trường hợp địa bàn cấp huyện đã thành lập cụm công nghiệp thì tỷ lệ lấp đầy trung bình của các cụm công nghiệp đạt trên 50% hoặc tổng quỹ đất công nghiệp chưa cho thuê của các cụm công nghiệp không vượt quá 100 ha. </w:t>
      </w:r>
      <w:proofErr w:type="gramStart"/>
      <w:r w:rsidRPr="00AB3017">
        <w:rPr>
          <w:rFonts w:ascii="NotoSerif" w:eastAsia="Times New Roman" w:hAnsi="NotoSerif" w:cs="Arial"/>
          <w:color w:val="333333"/>
          <w:sz w:val="26"/>
          <w:szCs w:val="26"/>
        </w:rPr>
        <w:t>về</w:t>
      </w:r>
      <w:proofErr w:type="gramEnd"/>
      <w:r w:rsidRPr="00AB3017">
        <w:rPr>
          <w:rFonts w:ascii="NotoSerif" w:eastAsia="Times New Roman" w:hAnsi="NotoSerif" w:cs="Arial"/>
          <w:color w:val="333333"/>
          <w:sz w:val="26"/>
          <w:szCs w:val="26"/>
        </w:rPr>
        <w:t xml:space="preserve"> bảo vệ môi trường sống của các loài thủy sản bị phạt tiền từ 5 - 200 triệu đồng tùy thuộc vào các hành vi vi phạm.</w:t>
      </w:r>
    </w:p>
    <w:p w:rsidR="00AB3017" w:rsidRPr="00AB3017" w:rsidRDefault="00AB3017" w:rsidP="00AB4FAA">
      <w:pPr>
        <w:shd w:val="clear" w:color="auto" w:fill="FFFFFF"/>
        <w:spacing w:line="450" w:lineRule="atLeast"/>
        <w:jc w:val="both"/>
        <w:textAlignment w:val="top"/>
        <w:rPr>
          <w:rFonts w:ascii="NotoSerif" w:eastAsia="Times New Roman" w:hAnsi="NotoSerif" w:cs="Arial"/>
          <w:color w:val="333333"/>
          <w:sz w:val="26"/>
          <w:szCs w:val="26"/>
        </w:rPr>
      </w:pPr>
      <w:r w:rsidRPr="00AB3017">
        <w:rPr>
          <w:rFonts w:ascii="NotoSerif" w:eastAsia="Times New Roman" w:hAnsi="NotoSerif" w:cs="Arial"/>
          <w:b/>
          <w:bCs/>
          <w:color w:val="333333"/>
          <w:sz w:val="26"/>
          <w:szCs w:val="26"/>
        </w:rPr>
        <w:t>- 9 loại hàng nguy hiểm</w:t>
      </w:r>
    </w:p>
    <w:p w:rsidR="00AB3017" w:rsidRPr="00AB3017" w:rsidRDefault="00AB3017" w:rsidP="00AB4FAA">
      <w:pPr>
        <w:shd w:val="clear" w:color="auto" w:fill="FFFFFF"/>
        <w:spacing w:line="450" w:lineRule="atLeast"/>
        <w:jc w:val="both"/>
        <w:textAlignment w:val="top"/>
        <w:rPr>
          <w:rFonts w:ascii="NotoSerif" w:eastAsia="Times New Roman" w:hAnsi="NotoSerif" w:cs="Arial"/>
          <w:color w:val="333333"/>
          <w:sz w:val="26"/>
          <w:szCs w:val="26"/>
        </w:rPr>
      </w:pPr>
      <w:proofErr w:type="gramStart"/>
      <w:r w:rsidRPr="00AB3017">
        <w:rPr>
          <w:rFonts w:ascii="NotoSerif" w:eastAsia="Times New Roman" w:hAnsi="NotoSerif" w:cs="Arial"/>
          <w:color w:val="333333"/>
          <w:sz w:val="26"/>
          <w:szCs w:val="26"/>
        </w:rPr>
        <w:lastRenderedPageBreak/>
        <w:t>Có hiệu lực từ 15/5/2024, Nghị định số 34/2024/NĐ-CP ngày 31/3/2024 của Chính phủ quy định Danh mục hàng hóa nguy hiểm, vận chuyển hàng hóa nguy hiểm bằng phương tiện giao thông cơ giới đường bộ và phương tiện thủy nội địa.</w:t>
      </w:r>
      <w:proofErr w:type="gramEnd"/>
    </w:p>
    <w:p w:rsidR="00AB3017" w:rsidRPr="00AB3017" w:rsidRDefault="00AB3017" w:rsidP="00AB4FAA">
      <w:pPr>
        <w:shd w:val="clear" w:color="auto" w:fill="FFFFFF"/>
        <w:spacing w:line="450" w:lineRule="atLeast"/>
        <w:jc w:val="both"/>
        <w:textAlignment w:val="top"/>
        <w:rPr>
          <w:rFonts w:ascii="NotoSerif" w:eastAsia="Times New Roman" w:hAnsi="NotoSerif" w:cs="Arial"/>
          <w:color w:val="333333"/>
          <w:sz w:val="26"/>
          <w:szCs w:val="26"/>
        </w:rPr>
      </w:pPr>
      <w:r w:rsidRPr="00AB3017">
        <w:rPr>
          <w:rFonts w:ascii="NotoSerif" w:eastAsia="Times New Roman" w:hAnsi="NotoSerif" w:cs="Arial"/>
          <w:color w:val="333333"/>
          <w:sz w:val="26"/>
          <w:szCs w:val="26"/>
        </w:rPr>
        <w:t xml:space="preserve">Nghị định 34/2024/NĐ-CP nêu rõ: Hàng hóa nguy hiểm là hàng hóa có chứa các chất nguy hiểm khi chở trên đường bộ hoặc đường thủy nội địa có khả năng gây nguy hại tới tính mạng, sức khỏe con người, môi trường, </w:t>
      </w:r>
      <w:proofErr w:type="gramStart"/>
      <w:r w:rsidRPr="00AB3017">
        <w:rPr>
          <w:rFonts w:ascii="NotoSerif" w:eastAsia="Times New Roman" w:hAnsi="NotoSerif" w:cs="Arial"/>
          <w:color w:val="333333"/>
          <w:sz w:val="26"/>
          <w:szCs w:val="26"/>
        </w:rPr>
        <w:t>an</w:t>
      </w:r>
      <w:proofErr w:type="gramEnd"/>
      <w:r w:rsidRPr="00AB3017">
        <w:rPr>
          <w:rFonts w:ascii="NotoSerif" w:eastAsia="Times New Roman" w:hAnsi="NotoSerif" w:cs="Arial"/>
          <w:color w:val="333333"/>
          <w:sz w:val="26"/>
          <w:szCs w:val="26"/>
        </w:rPr>
        <w:t xml:space="preserve"> toàn và an ninh quốc gia.</w:t>
      </w:r>
    </w:p>
    <w:p w:rsidR="00AB3017" w:rsidRPr="00AB3017" w:rsidRDefault="00AB3017" w:rsidP="00AB4FAA">
      <w:pPr>
        <w:shd w:val="clear" w:color="auto" w:fill="FFFFFF"/>
        <w:spacing w:line="450" w:lineRule="atLeast"/>
        <w:jc w:val="both"/>
        <w:textAlignment w:val="top"/>
        <w:rPr>
          <w:rFonts w:ascii="NotoSerif" w:eastAsia="Times New Roman" w:hAnsi="NotoSerif" w:cs="Arial"/>
          <w:color w:val="333333"/>
          <w:sz w:val="26"/>
          <w:szCs w:val="26"/>
        </w:rPr>
      </w:pPr>
      <w:r w:rsidRPr="00AB3017">
        <w:rPr>
          <w:rFonts w:ascii="NotoSerif" w:eastAsia="Times New Roman" w:hAnsi="NotoSerif" w:cs="Arial"/>
          <w:color w:val="333333"/>
          <w:sz w:val="26"/>
          <w:szCs w:val="26"/>
        </w:rPr>
        <w:t xml:space="preserve">Tùy </w:t>
      </w:r>
      <w:proofErr w:type="gramStart"/>
      <w:r w:rsidRPr="00AB3017">
        <w:rPr>
          <w:rFonts w:ascii="NotoSerif" w:eastAsia="Times New Roman" w:hAnsi="NotoSerif" w:cs="Arial"/>
          <w:color w:val="333333"/>
          <w:sz w:val="26"/>
          <w:szCs w:val="26"/>
        </w:rPr>
        <w:t>theo</w:t>
      </w:r>
      <w:proofErr w:type="gramEnd"/>
      <w:r w:rsidRPr="00AB3017">
        <w:rPr>
          <w:rFonts w:ascii="NotoSerif" w:eastAsia="Times New Roman" w:hAnsi="NotoSerif" w:cs="Arial"/>
          <w:color w:val="333333"/>
          <w:sz w:val="26"/>
          <w:szCs w:val="26"/>
        </w:rPr>
        <w:t xml:space="preserve"> tính chất hóa, lý, hàng hoá nguy hiểm được phân thành 9 loại và nhóm loại.</w:t>
      </w:r>
    </w:p>
    <w:p w:rsidR="00AB3017" w:rsidRPr="00AB3017" w:rsidRDefault="00AB3017" w:rsidP="00AB4FAA">
      <w:pPr>
        <w:shd w:val="clear" w:color="auto" w:fill="FFFFFF"/>
        <w:spacing w:line="450" w:lineRule="atLeast"/>
        <w:jc w:val="both"/>
        <w:textAlignment w:val="top"/>
        <w:rPr>
          <w:rFonts w:ascii="NotoSerif" w:eastAsia="Times New Roman" w:hAnsi="NotoSerif" w:cs="Arial"/>
          <w:color w:val="333333"/>
          <w:sz w:val="26"/>
          <w:szCs w:val="26"/>
        </w:rPr>
      </w:pPr>
      <w:r w:rsidRPr="00AB3017">
        <w:rPr>
          <w:rFonts w:ascii="NotoSerif" w:eastAsia="Times New Roman" w:hAnsi="NotoSerif" w:cs="Arial"/>
          <w:color w:val="333333"/>
          <w:sz w:val="26"/>
          <w:szCs w:val="26"/>
        </w:rPr>
        <w:t>- </w:t>
      </w:r>
      <w:r w:rsidRPr="00AB3017">
        <w:rPr>
          <w:rFonts w:ascii="NotoSerif" w:eastAsia="Times New Roman" w:hAnsi="NotoSerif" w:cs="Arial"/>
          <w:b/>
          <w:bCs/>
          <w:color w:val="333333"/>
          <w:sz w:val="26"/>
          <w:szCs w:val="26"/>
        </w:rPr>
        <w:t>Quy định mới về xét tặng danh hiệu "Nhà giáo nhân dân", "Nhà giáo ưu tú"</w:t>
      </w:r>
    </w:p>
    <w:p w:rsidR="00AB3017" w:rsidRPr="00AB3017" w:rsidRDefault="00AB3017" w:rsidP="00AB4FAA">
      <w:pPr>
        <w:shd w:val="clear" w:color="auto" w:fill="FFFFFF"/>
        <w:spacing w:line="450" w:lineRule="atLeast"/>
        <w:jc w:val="both"/>
        <w:textAlignment w:val="top"/>
        <w:rPr>
          <w:rFonts w:ascii="NotoSerif" w:eastAsia="Times New Roman" w:hAnsi="NotoSerif" w:cs="Arial"/>
          <w:color w:val="333333"/>
          <w:sz w:val="26"/>
          <w:szCs w:val="26"/>
        </w:rPr>
      </w:pPr>
      <w:r w:rsidRPr="00AB3017">
        <w:rPr>
          <w:rFonts w:ascii="NotoSerif" w:eastAsia="Times New Roman" w:hAnsi="NotoSerif" w:cs="Arial"/>
          <w:color w:val="333333"/>
          <w:sz w:val="26"/>
          <w:szCs w:val="26"/>
        </w:rPr>
        <w:t>Nghị định 35/2024/NĐ-CP ngày 2/4/2024 của Chính phủ quy định về xét tặng danh hiệu "Nhà giáo nhân dân", "Nhà giáo ưu tú" có hiệu lực từ 25/5/2024.</w:t>
      </w:r>
    </w:p>
    <w:p w:rsidR="00AB3017" w:rsidRPr="00AB3017" w:rsidRDefault="00AB3017" w:rsidP="00AB4FAA">
      <w:pPr>
        <w:shd w:val="clear" w:color="auto" w:fill="FFFFFF"/>
        <w:spacing w:line="450" w:lineRule="atLeast"/>
        <w:jc w:val="both"/>
        <w:textAlignment w:val="top"/>
        <w:rPr>
          <w:rFonts w:ascii="NotoSerif" w:eastAsia="Times New Roman" w:hAnsi="NotoSerif" w:cs="Arial"/>
          <w:color w:val="333333"/>
          <w:sz w:val="26"/>
          <w:szCs w:val="26"/>
        </w:rPr>
      </w:pPr>
      <w:r w:rsidRPr="00AB3017">
        <w:rPr>
          <w:rFonts w:ascii="NotoSerif" w:eastAsia="Times New Roman" w:hAnsi="NotoSerif" w:cs="Arial"/>
          <w:color w:val="333333"/>
          <w:sz w:val="26"/>
          <w:szCs w:val="26"/>
        </w:rPr>
        <w:t>Cụ thể, đối tượng áp dụng là nhà giáo, cán bộ quản lý giáo dục, cán bộ nghiên cứu giáo dục bao gồm:</w:t>
      </w:r>
    </w:p>
    <w:p w:rsidR="00AB3017" w:rsidRPr="00AB3017" w:rsidRDefault="00AB3017" w:rsidP="00AB4FAA">
      <w:pPr>
        <w:shd w:val="clear" w:color="auto" w:fill="FFFFFF"/>
        <w:spacing w:line="450" w:lineRule="atLeast"/>
        <w:jc w:val="both"/>
        <w:textAlignment w:val="top"/>
        <w:rPr>
          <w:rFonts w:ascii="NotoSerif" w:eastAsia="Times New Roman" w:hAnsi="NotoSerif" w:cs="Arial"/>
          <w:color w:val="333333"/>
          <w:sz w:val="26"/>
          <w:szCs w:val="26"/>
        </w:rPr>
      </w:pPr>
      <w:r w:rsidRPr="00AB3017">
        <w:rPr>
          <w:rFonts w:ascii="NotoSerif" w:eastAsia="Times New Roman" w:hAnsi="NotoSerif" w:cs="Arial"/>
          <w:color w:val="333333"/>
          <w:sz w:val="26"/>
          <w:szCs w:val="26"/>
        </w:rPr>
        <w:t xml:space="preserve">+ Nhà giáo và cán bộ quản lý tại cơ sở giáo dục làm nhiệm vụ chăm sóc, nuôi dưỡng, giáo dục (gọi </w:t>
      </w:r>
      <w:proofErr w:type="gramStart"/>
      <w:r w:rsidRPr="00AB3017">
        <w:rPr>
          <w:rFonts w:ascii="NotoSerif" w:eastAsia="Times New Roman" w:hAnsi="NotoSerif" w:cs="Arial"/>
          <w:color w:val="333333"/>
          <w:sz w:val="26"/>
          <w:szCs w:val="26"/>
        </w:rPr>
        <w:t>chung</w:t>
      </w:r>
      <w:proofErr w:type="gramEnd"/>
      <w:r w:rsidRPr="00AB3017">
        <w:rPr>
          <w:rFonts w:ascii="NotoSerif" w:eastAsia="Times New Roman" w:hAnsi="NotoSerif" w:cs="Arial"/>
          <w:color w:val="333333"/>
          <w:sz w:val="26"/>
          <w:szCs w:val="26"/>
        </w:rPr>
        <w:t xml:space="preserve"> là nuôi dạy), giảng dạy trong cơ sở giáo dục theo quy định của Luật Giáo dục;</w:t>
      </w:r>
    </w:p>
    <w:p w:rsidR="00AB3017" w:rsidRPr="00AB3017" w:rsidRDefault="00AB3017" w:rsidP="00AB4FAA">
      <w:pPr>
        <w:shd w:val="clear" w:color="auto" w:fill="FFFFFF"/>
        <w:spacing w:line="450" w:lineRule="atLeast"/>
        <w:jc w:val="both"/>
        <w:textAlignment w:val="top"/>
        <w:rPr>
          <w:rFonts w:ascii="NotoSerif" w:eastAsia="Times New Roman" w:hAnsi="NotoSerif" w:cs="Arial"/>
          <w:color w:val="333333"/>
          <w:sz w:val="26"/>
          <w:szCs w:val="26"/>
        </w:rPr>
      </w:pPr>
      <w:r w:rsidRPr="00AB3017">
        <w:rPr>
          <w:rFonts w:ascii="NotoSerif" w:eastAsia="Times New Roman" w:hAnsi="NotoSerif" w:cs="Arial"/>
          <w:color w:val="333333"/>
          <w:sz w:val="26"/>
          <w:szCs w:val="26"/>
        </w:rPr>
        <w:t xml:space="preserve">+ Cán bộ quản lý làm nhiệm vụ quản lý tại các cơ quan quản lý giáo dục </w:t>
      </w:r>
      <w:proofErr w:type="gramStart"/>
      <w:r w:rsidRPr="00AB3017">
        <w:rPr>
          <w:rFonts w:ascii="NotoSerif" w:eastAsia="Times New Roman" w:hAnsi="NotoSerif" w:cs="Arial"/>
          <w:color w:val="333333"/>
          <w:sz w:val="26"/>
          <w:szCs w:val="26"/>
        </w:rPr>
        <w:t>theo</w:t>
      </w:r>
      <w:proofErr w:type="gramEnd"/>
      <w:r w:rsidRPr="00AB3017">
        <w:rPr>
          <w:rFonts w:ascii="NotoSerif" w:eastAsia="Times New Roman" w:hAnsi="NotoSerif" w:cs="Arial"/>
          <w:color w:val="333333"/>
          <w:sz w:val="26"/>
          <w:szCs w:val="26"/>
        </w:rPr>
        <w:t xml:space="preserve"> quy định của pháp luật (gọi chung là cán bộ quản lý tại cơ quan quản lý giáo dục);</w:t>
      </w:r>
    </w:p>
    <w:p w:rsidR="00AB3017" w:rsidRPr="00AB3017" w:rsidRDefault="00AB3017" w:rsidP="00AB4FAA">
      <w:pPr>
        <w:shd w:val="clear" w:color="auto" w:fill="FFFFFF"/>
        <w:spacing w:line="450" w:lineRule="atLeast"/>
        <w:jc w:val="both"/>
        <w:textAlignment w:val="top"/>
        <w:rPr>
          <w:rFonts w:ascii="NotoSerif" w:eastAsia="Times New Roman" w:hAnsi="NotoSerif" w:cs="Arial"/>
          <w:color w:val="333333"/>
          <w:sz w:val="26"/>
          <w:szCs w:val="26"/>
        </w:rPr>
      </w:pPr>
      <w:r w:rsidRPr="00AB3017">
        <w:rPr>
          <w:rFonts w:ascii="NotoSerif" w:eastAsia="Times New Roman" w:hAnsi="NotoSerif" w:cs="Arial"/>
          <w:color w:val="333333"/>
          <w:sz w:val="26"/>
          <w:szCs w:val="26"/>
        </w:rPr>
        <w:t>+ Cán bộ nghiên cứu giáo dục làm nhiệm vụ nghiên cứu về khoa học giáo dục và đào tạo, giáo dục nghề nghiệp;</w:t>
      </w:r>
    </w:p>
    <w:p w:rsidR="00AB3017" w:rsidRPr="00AB3017" w:rsidRDefault="00AB3017" w:rsidP="00AB4FAA">
      <w:pPr>
        <w:shd w:val="clear" w:color="auto" w:fill="FFFFFF"/>
        <w:spacing w:line="450" w:lineRule="atLeast"/>
        <w:jc w:val="both"/>
        <w:textAlignment w:val="top"/>
        <w:rPr>
          <w:rFonts w:ascii="NotoSerif" w:eastAsia="Times New Roman" w:hAnsi="NotoSerif" w:cs="Arial"/>
          <w:color w:val="333333"/>
          <w:sz w:val="26"/>
          <w:szCs w:val="26"/>
        </w:rPr>
      </w:pPr>
      <w:r w:rsidRPr="00AB3017">
        <w:rPr>
          <w:rFonts w:ascii="NotoSerif" w:eastAsia="Times New Roman" w:hAnsi="NotoSerif" w:cs="Arial"/>
          <w:color w:val="333333"/>
          <w:sz w:val="26"/>
          <w:szCs w:val="26"/>
        </w:rPr>
        <w:t xml:space="preserve">+ Nhà giáo, cán bộ quản lý tại cơ sở giáo dục, cán bộ quản lý tại cơ quan quản lý giáo dục, cán bộ nghiên cứu giáo dục đã nghỉ hưu </w:t>
      </w:r>
      <w:proofErr w:type="gramStart"/>
      <w:r w:rsidRPr="00AB3017">
        <w:rPr>
          <w:rFonts w:ascii="NotoSerif" w:eastAsia="Times New Roman" w:hAnsi="NotoSerif" w:cs="Arial"/>
          <w:color w:val="333333"/>
          <w:sz w:val="26"/>
          <w:szCs w:val="26"/>
        </w:rPr>
        <w:t>theo</w:t>
      </w:r>
      <w:proofErr w:type="gramEnd"/>
      <w:r w:rsidRPr="00AB3017">
        <w:rPr>
          <w:rFonts w:ascii="NotoSerif" w:eastAsia="Times New Roman" w:hAnsi="NotoSerif" w:cs="Arial"/>
          <w:color w:val="333333"/>
          <w:sz w:val="26"/>
          <w:szCs w:val="26"/>
        </w:rPr>
        <w:t xml:space="preserve"> chế độ bảo hiểm xã hội giữa hai lần xét tặng liền kề với năm xét tặng;</w:t>
      </w:r>
    </w:p>
    <w:p w:rsidR="00AB3017" w:rsidRPr="00AB3017" w:rsidRDefault="00AB3017" w:rsidP="00AB4FAA">
      <w:pPr>
        <w:shd w:val="clear" w:color="auto" w:fill="FFFFFF"/>
        <w:spacing w:line="450" w:lineRule="atLeast"/>
        <w:jc w:val="both"/>
        <w:textAlignment w:val="top"/>
        <w:rPr>
          <w:rFonts w:ascii="NotoSerif" w:eastAsia="Times New Roman" w:hAnsi="NotoSerif" w:cs="Arial"/>
          <w:color w:val="333333"/>
          <w:sz w:val="26"/>
          <w:szCs w:val="26"/>
        </w:rPr>
      </w:pPr>
      <w:r w:rsidRPr="00AB3017">
        <w:rPr>
          <w:rFonts w:ascii="NotoSerif" w:eastAsia="Times New Roman" w:hAnsi="NotoSerif" w:cs="Arial"/>
          <w:color w:val="333333"/>
          <w:sz w:val="26"/>
          <w:szCs w:val="26"/>
        </w:rPr>
        <w:t>+ Nhà giáo, cán bộ quản lý tại cơ sở giáo dục, cán bộ quản lý tại cơ quan quản lý giáo dục, cán bộ nghiên cứu giáo dục đã nghỉ hưu theo chế độ bảo hiểm xã hội tiếp tục là giáo viên, giảng viên, cán bộ quản lý cơ hữu tại các cơ sở giáo dục dân lập và tư thục.</w:t>
      </w:r>
    </w:p>
    <w:p w:rsidR="00AB3017" w:rsidRPr="00AB3017" w:rsidRDefault="00AB3017" w:rsidP="00AB4FAA">
      <w:pPr>
        <w:shd w:val="clear" w:color="auto" w:fill="FFFFFF"/>
        <w:spacing w:line="450" w:lineRule="atLeast"/>
        <w:jc w:val="both"/>
        <w:textAlignment w:val="top"/>
        <w:rPr>
          <w:rFonts w:ascii="NotoSerif" w:eastAsia="Times New Roman" w:hAnsi="NotoSerif" w:cs="Arial"/>
          <w:color w:val="333333"/>
          <w:sz w:val="26"/>
          <w:szCs w:val="26"/>
        </w:rPr>
      </w:pPr>
      <w:r w:rsidRPr="00AB3017">
        <w:rPr>
          <w:rFonts w:ascii="NotoSerif" w:eastAsia="Times New Roman" w:hAnsi="NotoSerif" w:cs="Arial"/>
          <w:color w:val="333333"/>
          <w:sz w:val="26"/>
          <w:szCs w:val="26"/>
        </w:rPr>
        <w:t>- </w:t>
      </w:r>
      <w:r w:rsidRPr="00AB3017">
        <w:rPr>
          <w:rFonts w:ascii="NotoSerif" w:eastAsia="Times New Roman" w:hAnsi="NotoSerif" w:cs="Arial"/>
          <w:b/>
          <w:bCs/>
          <w:color w:val="333333"/>
          <w:sz w:val="26"/>
          <w:szCs w:val="26"/>
        </w:rPr>
        <w:t>Xét tặng "Giải thưởng Hồ Chí Minh" "Giải thưởng Nhà nước" về văn học, nghệ thuật</w:t>
      </w:r>
    </w:p>
    <w:p w:rsidR="00AB3017" w:rsidRPr="00AB3017" w:rsidRDefault="00AB3017" w:rsidP="00AB4FAA">
      <w:pPr>
        <w:shd w:val="clear" w:color="auto" w:fill="FFFFFF"/>
        <w:spacing w:line="450" w:lineRule="atLeast"/>
        <w:jc w:val="both"/>
        <w:textAlignment w:val="top"/>
        <w:rPr>
          <w:rFonts w:ascii="NotoSerif" w:eastAsia="Times New Roman" w:hAnsi="NotoSerif" w:cs="Arial"/>
          <w:color w:val="333333"/>
          <w:sz w:val="26"/>
          <w:szCs w:val="26"/>
        </w:rPr>
      </w:pPr>
      <w:r w:rsidRPr="00AB3017">
        <w:rPr>
          <w:rFonts w:ascii="NotoSerif" w:eastAsia="Times New Roman" w:hAnsi="NotoSerif" w:cs="Arial"/>
          <w:color w:val="333333"/>
          <w:sz w:val="26"/>
          <w:szCs w:val="26"/>
        </w:rPr>
        <w:t>Nghị định 36/2024/NĐ-CP ngày 4/4/2024 quy định chi tiết xét tặng "Giải thưởng Hồ Chí Minh" "Giải thưởng Nhà nước" về văn học, nghệ thuật có hiệu lực từ 20/5/2024.</w:t>
      </w:r>
    </w:p>
    <w:p w:rsidR="00AB3017" w:rsidRPr="00AB3017" w:rsidRDefault="00AB3017" w:rsidP="00AB4FAA">
      <w:pPr>
        <w:shd w:val="clear" w:color="auto" w:fill="FFFFFF"/>
        <w:spacing w:line="450" w:lineRule="atLeast"/>
        <w:jc w:val="both"/>
        <w:textAlignment w:val="top"/>
        <w:rPr>
          <w:rFonts w:ascii="NotoSerif" w:eastAsia="Times New Roman" w:hAnsi="NotoSerif" w:cs="Arial"/>
          <w:color w:val="333333"/>
          <w:sz w:val="26"/>
          <w:szCs w:val="26"/>
        </w:rPr>
      </w:pPr>
      <w:r w:rsidRPr="00AB3017">
        <w:rPr>
          <w:rFonts w:ascii="NotoSerif" w:eastAsia="Times New Roman" w:hAnsi="NotoSerif" w:cs="Arial"/>
          <w:color w:val="333333"/>
          <w:sz w:val="26"/>
          <w:szCs w:val="26"/>
        </w:rPr>
        <w:t xml:space="preserve">Nghị định nêu rõ, việc xét tặng "Giải thưởng Hồ Chí Minh", "Giải thưởng Nhà nước" về văn học, nghệ thuật phải bảo đảm nguyên tắc: Tác phẩm, cụm tác phẩm, công trình, </w:t>
      </w:r>
      <w:r w:rsidRPr="00AB3017">
        <w:rPr>
          <w:rFonts w:ascii="NotoSerif" w:eastAsia="Times New Roman" w:hAnsi="NotoSerif" w:cs="Arial"/>
          <w:color w:val="333333"/>
          <w:sz w:val="26"/>
          <w:szCs w:val="26"/>
        </w:rPr>
        <w:lastRenderedPageBreak/>
        <w:t>cụm công trình (tác phẩm, công trình) về văn học, nghệ thuật của tác giả chỉ được đề nghị xét tặng một chuyên ngành về văn học, nghệ thuật.</w:t>
      </w:r>
    </w:p>
    <w:p w:rsidR="00AB3017" w:rsidRPr="00AB3017" w:rsidRDefault="00AB3017" w:rsidP="00AB4FAA">
      <w:pPr>
        <w:shd w:val="clear" w:color="auto" w:fill="FFFFFF"/>
        <w:spacing w:line="450" w:lineRule="atLeast"/>
        <w:jc w:val="both"/>
        <w:textAlignment w:val="top"/>
        <w:rPr>
          <w:rFonts w:ascii="NotoSerif" w:eastAsia="Times New Roman" w:hAnsi="NotoSerif" w:cs="Arial"/>
          <w:color w:val="333333"/>
          <w:sz w:val="26"/>
          <w:szCs w:val="26"/>
        </w:rPr>
      </w:pPr>
      <w:r w:rsidRPr="00AB3017">
        <w:rPr>
          <w:rFonts w:ascii="NotoSerif" w:eastAsia="Times New Roman" w:hAnsi="NotoSerif" w:cs="Arial"/>
          <w:color w:val="333333"/>
          <w:sz w:val="26"/>
          <w:szCs w:val="26"/>
        </w:rPr>
        <w:t>Tác phẩm, công trình về văn học, nghệ thuật của tác giả đã được tặng "Giải thưởng Nhà nước" về văn học, nghệ thuật thì không được kết hợp với tác phẩm, công trình về văn học, nghệ thuật khác để đề nghị xét tặng "Giải thưởng Hồ Chí Minh" về văn học, nghệ thuật.</w:t>
      </w:r>
    </w:p>
    <w:p w:rsidR="00AB3017" w:rsidRPr="00AB3017" w:rsidRDefault="00AB3017" w:rsidP="00AB4FAA">
      <w:pPr>
        <w:shd w:val="clear" w:color="auto" w:fill="FFFFFF"/>
        <w:spacing w:line="450" w:lineRule="atLeast"/>
        <w:jc w:val="both"/>
        <w:textAlignment w:val="top"/>
        <w:rPr>
          <w:rFonts w:ascii="NotoSerif" w:eastAsia="Times New Roman" w:hAnsi="NotoSerif" w:cs="Arial"/>
          <w:color w:val="333333"/>
          <w:sz w:val="26"/>
          <w:szCs w:val="26"/>
        </w:rPr>
      </w:pPr>
      <w:r w:rsidRPr="00AB3017">
        <w:rPr>
          <w:rFonts w:ascii="NotoSerif" w:eastAsia="Times New Roman" w:hAnsi="NotoSerif" w:cs="Arial"/>
          <w:color w:val="333333"/>
          <w:sz w:val="26"/>
          <w:szCs w:val="26"/>
        </w:rPr>
        <w:t xml:space="preserve">Hội đồng các cấp chỉ được trình cấp trên có thẩm quyền xem xét các trường hợp đáp ứng đủ điều kiện, tiêu chuẩn, trình tự, thủ tục, hồ sơ </w:t>
      </w:r>
      <w:proofErr w:type="gramStart"/>
      <w:r w:rsidRPr="00AB3017">
        <w:rPr>
          <w:rFonts w:ascii="NotoSerif" w:eastAsia="Times New Roman" w:hAnsi="NotoSerif" w:cs="Arial"/>
          <w:color w:val="333333"/>
          <w:sz w:val="26"/>
          <w:szCs w:val="26"/>
        </w:rPr>
        <w:t>theo</w:t>
      </w:r>
      <w:proofErr w:type="gramEnd"/>
      <w:r w:rsidRPr="00AB3017">
        <w:rPr>
          <w:rFonts w:ascii="NotoSerif" w:eastAsia="Times New Roman" w:hAnsi="NotoSerif" w:cs="Arial"/>
          <w:color w:val="333333"/>
          <w:sz w:val="26"/>
          <w:szCs w:val="26"/>
        </w:rPr>
        <w:t xml:space="preserve"> quy định.</w:t>
      </w:r>
    </w:p>
    <w:p w:rsidR="00AB3017" w:rsidRPr="00AB3017" w:rsidRDefault="00AB3017" w:rsidP="00AB4FAA">
      <w:pPr>
        <w:shd w:val="clear" w:color="auto" w:fill="FFFFFF"/>
        <w:spacing w:line="450" w:lineRule="atLeast"/>
        <w:jc w:val="both"/>
        <w:textAlignment w:val="top"/>
        <w:rPr>
          <w:rFonts w:ascii="NotoSerif" w:eastAsia="Times New Roman" w:hAnsi="NotoSerif" w:cs="Arial"/>
          <w:color w:val="333333"/>
          <w:sz w:val="26"/>
          <w:szCs w:val="26"/>
        </w:rPr>
      </w:pPr>
      <w:proofErr w:type="gramStart"/>
      <w:r w:rsidRPr="00AB3017">
        <w:rPr>
          <w:rFonts w:ascii="NotoSerif" w:eastAsia="Times New Roman" w:hAnsi="NotoSerif" w:cs="Arial"/>
          <w:color w:val="333333"/>
          <w:sz w:val="26"/>
          <w:szCs w:val="26"/>
        </w:rPr>
        <w:t>- </w:t>
      </w:r>
      <w:r w:rsidRPr="00AB3017">
        <w:rPr>
          <w:rFonts w:ascii="NotoSerif" w:eastAsia="Times New Roman" w:hAnsi="NotoSerif" w:cs="Arial"/>
          <w:b/>
          <w:bCs/>
          <w:color w:val="333333"/>
          <w:sz w:val="26"/>
          <w:szCs w:val="26"/>
        </w:rPr>
        <w:t>Vi</w:t>
      </w:r>
      <w:proofErr w:type="gramEnd"/>
      <w:r w:rsidRPr="00AB3017">
        <w:rPr>
          <w:rFonts w:ascii="NotoSerif" w:eastAsia="Times New Roman" w:hAnsi="NotoSerif" w:cs="Arial"/>
          <w:b/>
          <w:bCs/>
          <w:color w:val="333333"/>
          <w:sz w:val="26"/>
          <w:szCs w:val="26"/>
        </w:rPr>
        <w:t xml:space="preserve"> phạm quy định về khai thác thủy sản trong khu vực cấm bị phạt tới 90 triệu đồng</w:t>
      </w:r>
    </w:p>
    <w:p w:rsidR="00AB3017" w:rsidRPr="00AB3017" w:rsidRDefault="00AB3017" w:rsidP="00AB4FAA">
      <w:pPr>
        <w:shd w:val="clear" w:color="auto" w:fill="FFFFFF"/>
        <w:spacing w:line="450" w:lineRule="atLeast"/>
        <w:jc w:val="both"/>
        <w:textAlignment w:val="top"/>
        <w:rPr>
          <w:rFonts w:ascii="NotoSerif" w:eastAsia="Times New Roman" w:hAnsi="NotoSerif" w:cs="Arial"/>
          <w:color w:val="333333"/>
          <w:sz w:val="26"/>
          <w:szCs w:val="26"/>
        </w:rPr>
      </w:pPr>
      <w:r w:rsidRPr="00AB3017">
        <w:rPr>
          <w:rFonts w:ascii="NotoSerif" w:eastAsia="Times New Roman" w:hAnsi="NotoSerif" w:cs="Arial"/>
          <w:color w:val="333333"/>
          <w:sz w:val="26"/>
          <w:szCs w:val="26"/>
        </w:rPr>
        <w:t xml:space="preserve">Nghị định 38/2024/NĐ-CP ngày 5/4/2024 của Chính phủ quy định về hành </w:t>
      </w:r>
      <w:proofErr w:type="gramStart"/>
      <w:r w:rsidRPr="00AB3017">
        <w:rPr>
          <w:rFonts w:ascii="NotoSerif" w:eastAsia="Times New Roman" w:hAnsi="NotoSerif" w:cs="Arial"/>
          <w:color w:val="333333"/>
          <w:sz w:val="26"/>
          <w:szCs w:val="26"/>
        </w:rPr>
        <w:t>vi</w:t>
      </w:r>
      <w:proofErr w:type="gramEnd"/>
      <w:r w:rsidRPr="00AB3017">
        <w:rPr>
          <w:rFonts w:ascii="NotoSerif" w:eastAsia="Times New Roman" w:hAnsi="NotoSerif" w:cs="Arial"/>
          <w:color w:val="333333"/>
          <w:sz w:val="26"/>
          <w:szCs w:val="26"/>
        </w:rPr>
        <w:t xml:space="preserve"> vi phạm hành chính, hình thức, mức xử phạt, biện pháp khắc phục hậu quả, thẩm quyền lập biên bản và thẩm quyền xử phạt đối với hành vi vi phạm hành chính trong lĩnh vực thủy sản.</w:t>
      </w:r>
    </w:p>
    <w:p w:rsidR="00AB3017" w:rsidRPr="00AB3017" w:rsidRDefault="00AB3017" w:rsidP="00AB4FAA">
      <w:pPr>
        <w:shd w:val="clear" w:color="auto" w:fill="FFFFFF"/>
        <w:spacing w:line="450" w:lineRule="atLeast"/>
        <w:jc w:val="both"/>
        <w:textAlignment w:val="top"/>
        <w:rPr>
          <w:rFonts w:ascii="NotoSerif" w:eastAsia="Times New Roman" w:hAnsi="NotoSerif" w:cs="Arial"/>
          <w:color w:val="333333"/>
          <w:sz w:val="26"/>
          <w:szCs w:val="26"/>
        </w:rPr>
      </w:pPr>
      <w:r w:rsidRPr="00AB3017">
        <w:rPr>
          <w:rFonts w:ascii="NotoSerif" w:eastAsia="Times New Roman" w:hAnsi="NotoSerif" w:cs="Arial"/>
          <w:color w:val="333333"/>
          <w:sz w:val="26"/>
          <w:szCs w:val="26"/>
        </w:rPr>
        <w:t>Đối với quy định về khai thác thủy sản trong khu vực cấm, Nghị định quy định phạt tiền từ 70 - 90 triệu đồng đối với hành vi sử dụng tàu cá có chiều dài lớn nhất từ 24 m trở lên làm nghề lưới kéo, nghề và ngư cụ kết hợp ánh sáng (trừ nghề câu mực) khai thác thủy sản trong khu vực cấm khai thác thuỷ sản hoặc khu vực cấm khai thác thuỷ sản có thời hạn mà chưa đến mức truy cứu trách nhiệm hình sự.</w:t>
      </w:r>
    </w:p>
    <w:p w:rsidR="00AB3017" w:rsidRPr="00AB3017" w:rsidRDefault="00AB3017" w:rsidP="00AB4FAA">
      <w:pPr>
        <w:shd w:val="clear" w:color="auto" w:fill="FFFFFF"/>
        <w:spacing w:line="450" w:lineRule="atLeast"/>
        <w:jc w:val="both"/>
        <w:textAlignment w:val="top"/>
        <w:rPr>
          <w:rFonts w:ascii="NotoSerif" w:eastAsia="Times New Roman" w:hAnsi="NotoSerif" w:cs="Arial"/>
          <w:color w:val="333333"/>
          <w:sz w:val="26"/>
          <w:szCs w:val="26"/>
        </w:rPr>
      </w:pPr>
      <w:r w:rsidRPr="00AB3017">
        <w:rPr>
          <w:rFonts w:ascii="NotoSerif" w:eastAsia="Times New Roman" w:hAnsi="NotoSerif" w:cs="Arial"/>
          <w:color w:val="333333"/>
          <w:sz w:val="26"/>
          <w:szCs w:val="26"/>
        </w:rPr>
        <w:t xml:space="preserve">Hành </w:t>
      </w:r>
      <w:proofErr w:type="gramStart"/>
      <w:r w:rsidRPr="00AB3017">
        <w:rPr>
          <w:rFonts w:ascii="NotoSerif" w:eastAsia="Times New Roman" w:hAnsi="NotoSerif" w:cs="Arial"/>
          <w:color w:val="333333"/>
          <w:sz w:val="26"/>
          <w:szCs w:val="26"/>
        </w:rPr>
        <w:t>vi</w:t>
      </w:r>
      <w:proofErr w:type="gramEnd"/>
      <w:r w:rsidRPr="00AB3017">
        <w:rPr>
          <w:rFonts w:ascii="NotoSerif" w:eastAsia="Times New Roman" w:hAnsi="NotoSerif" w:cs="Arial"/>
          <w:color w:val="333333"/>
          <w:sz w:val="26"/>
          <w:szCs w:val="26"/>
        </w:rPr>
        <w:t xml:space="preserve"> vi phạm quy định về quản lý loài thủy sản nguy cấp, quý, hiếm bị phạt từ 10 - 200 triệu đồng.</w:t>
      </w:r>
    </w:p>
    <w:p w:rsidR="00AB3017" w:rsidRPr="00AB3017" w:rsidRDefault="00AB3017" w:rsidP="00AB4FAA">
      <w:pPr>
        <w:shd w:val="clear" w:color="auto" w:fill="FFFFFF"/>
        <w:spacing w:line="450" w:lineRule="atLeast"/>
        <w:jc w:val="both"/>
        <w:textAlignment w:val="top"/>
        <w:rPr>
          <w:rFonts w:ascii="NotoSerif" w:eastAsia="Times New Roman" w:hAnsi="NotoSerif" w:cs="Arial"/>
          <w:color w:val="333333"/>
          <w:sz w:val="26"/>
          <w:szCs w:val="26"/>
        </w:rPr>
      </w:pPr>
      <w:r w:rsidRPr="00AB3017">
        <w:rPr>
          <w:rFonts w:ascii="NotoSerif" w:eastAsia="Times New Roman" w:hAnsi="NotoSerif" w:cs="Arial"/>
          <w:color w:val="333333"/>
          <w:sz w:val="26"/>
          <w:szCs w:val="26"/>
        </w:rPr>
        <w:t xml:space="preserve">Hành </w:t>
      </w:r>
      <w:proofErr w:type="gramStart"/>
      <w:r w:rsidRPr="00AB3017">
        <w:rPr>
          <w:rFonts w:ascii="NotoSerif" w:eastAsia="Times New Roman" w:hAnsi="NotoSerif" w:cs="Arial"/>
          <w:color w:val="333333"/>
          <w:sz w:val="26"/>
          <w:szCs w:val="26"/>
        </w:rPr>
        <w:t>vi</w:t>
      </w:r>
      <w:proofErr w:type="gramEnd"/>
      <w:r w:rsidRPr="00AB3017">
        <w:rPr>
          <w:rFonts w:ascii="NotoSerif" w:eastAsia="Times New Roman" w:hAnsi="NotoSerif" w:cs="Arial"/>
          <w:color w:val="333333"/>
          <w:sz w:val="26"/>
          <w:szCs w:val="26"/>
        </w:rPr>
        <w:t xml:space="preserve"> vi phạm quy định về quản lý khu bảo tồn biển bị phạt từ 50 - 200 triệu đồng.</w:t>
      </w:r>
    </w:p>
    <w:p w:rsidR="00AB3017" w:rsidRPr="00AB3017" w:rsidRDefault="00AB3017" w:rsidP="00AB4FAA">
      <w:pPr>
        <w:shd w:val="clear" w:color="auto" w:fill="FFFFFF"/>
        <w:spacing w:line="450" w:lineRule="atLeast"/>
        <w:jc w:val="both"/>
        <w:textAlignment w:val="top"/>
        <w:rPr>
          <w:rFonts w:ascii="NotoSerif" w:eastAsia="Times New Roman" w:hAnsi="NotoSerif" w:cs="Arial"/>
          <w:color w:val="333333"/>
          <w:sz w:val="26"/>
          <w:szCs w:val="26"/>
        </w:rPr>
      </w:pPr>
      <w:r w:rsidRPr="00AB3017">
        <w:rPr>
          <w:rFonts w:ascii="NotoSerif" w:eastAsia="Times New Roman" w:hAnsi="NotoSerif" w:cs="Arial"/>
          <w:color w:val="333333"/>
          <w:sz w:val="26"/>
          <w:szCs w:val="26"/>
        </w:rPr>
        <w:t>Đối với vi phạm quy định về giống thủy sản, Nghị định quy định phạt tiền từ 40 - 50 triệu đồng đối với hành vi sản xuất, ương dưỡng giống thủy sản không có tên trong Danh mục loài thủy sản được phép kinh doanh tại Việt Nam hoặc chưa được công nhận hoặc chưa được cơ quan có thẩm quyền cho phép mà chưa đến mức truy cứu trách nhiệm hình sự.</w:t>
      </w:r>
    </w:p>
    <w:p w:rsidR="00AB3017" w:rsidRPr="00AB3017" w:rsidRDefault="00AB3017" w:rsidP="00AB4FAA">
      <w:pPr>
        <w:shd w:val="clear" w:color="auto" w:fill="FFFFFF"/>
        <w:spacing w:line="450" w:lineRule="atLeast"/>
        <w:jc w:val="both"/>
        <w:textAlignment w:val="top"/>
        <w:rPr>
          <w:rFonts w:ascii="NotoSerif" w:eastAsia="Times New Roman" w:hAnsi="NotoSerif" w:cs="Arial"/>
          <w:color w:val="333333"/>
          <w:sz w:val="26"/>
          <w:szCs w:val="26"/>
        </w:rPr>
      </w:pPr>
      <w:r w:rsidRPr="00AB3017">
        <w:rPr>
          <w:rFonts w:ascii="NotoSerif" w:eastAsia="Times New Roman" w:hAnsi="NotoSerif" w:cs="Arial"/>
          <w:color w:val="333333"/>
          <w:sz w:val="26"/>
          <w:szCs w:val="26"/>
        </w:rPr>
        <w:t xml:space="preserve">Hành </w:t>
      </w:r>
      <w:proofErr w:type="gramStart"/>
      <w:r w:rsidRPr="00AB3017">
        <w:rPr>
          <w:rFonts w:ascii="NotoSerif" w:eastAsia="Times New Roman" w:hAnsi="NotoSerif" w:cs="Arial"/>
          <w:color w:val="333333"/>
          <w:sz w:val="26"/>
          <w:szCs w:val="26"/>
        </w:rPr>
        <w:t>vi</w:t>
      </w:r>
      <w:proofErr w:type="gramEnd"/>
      <w:r w:rsidRPr="00AB3017">
        <w:rPr>
          <w:rFonts w:ascii="NotoSerif" w:eastAsia="Times New Roman" w:hAnsi="NotoSerif" w:cs="Arial"/>
          <w:color w:val="333333"/>
          <w:sz w:val="26"/>
          <w:szCs w:val="26"/>
        </w:rPr>
        <w:t xml:space="preserve"> vi phạm quy định về thức ăn thủy sản, sản phẩm xử lý môi trường nuôi trồng thủy sản bị phạt tiền từ 2 - 50 triệu đồng.</w:t>
      </w:r>
    </w:p>
    <w:p w:rsidR="00AB3017" w:rsidRPr="00AB3017" w:rsidRDefault="00AB3017" w:rsidP="00AB4FAA">
      <w:pPr>
        <w:shd w:val="clear" w:color="auto" w:fill="FFFFFF"/>
        <w:spacing w:line="450" w:lineRule="atLeast"/>
        <w:jc w:val="both"/>
        <w:textAlignment w:val="top"/>
        <w:rPr>
          <w:rFonts w:ascii="NotoSerif" w:eastAsia="Times New Roman" w:hAnsi="NotoSerif" w:cs="Arial"/>
          <w:color w:val="333333"/>
          <w:sz w:val="26"/>
          <w:szCs w:val="26"/>
        </w:rPr>
      </w:pPr>
      <w:proofErr w:type="gramStart"/>
      <w:r w:rsidRPr="00AB3017">
        <w:rPr>
          <w:rFonts w:ascii="NotoSerif" w:eastAsia="Times New Roman" w:hAnsi="NotoSerif" w:cs="Arial"/>
          <w:color w:val="333333"/>
          <w:sz w:val="26"/>
          <w:szCs w:val="26"/>
        </w:rPr>
        <w:t>Nghị định có hiệu lực từ 20/5/2024./.</w:t>
      </w:r>
      <w:proofErr w:type="gramEnd"/>
    </w:p>
    <w:p w:rsidR="00AB3017" w:rsidRPr="00AB3017" w:rsidRDefault="00AB3017" w:rsidP="00AB4FAA">
      <w:pPr>
        <w:shd w:val="clear" w:color="auto" w:fill="FFFFFF"/>
        <w:jc w:val="right"/>
        <w:textAlignment w:val="top"/>
        <w:outlineLvl w:val="3"/>
        <w:rPr>
          <w:rFonts w:ascii="inherit" w:eastAsia="Times New Roman" w:hAnsi="inherit" w:cs="Arial"/>
          <w:b/>
          <w:bCs/>
          <w:color w:val="333333"/>
          <w:sz w:val="21"/>
          <w:szCs w:val="21"/>
        </w:rPr>
      </w:pPr>
      <w:proofErr w:type="gramStart"/>
      <w:r w:rsidRPr="00AB3017">
        <w:rPr>
          <w:rFonts w:ascii="inherit" w:eastAsia="Times New Roman" w:hAnsi="inherit" w:cs="Arial"/>
          <w:b/>
          <w:bCs/>
          <w:color w:val="333333"/>
          <w:sz w:val="21"/>
          <w:szCs w:val="21"/>
        </w:rPr>
        <w:t>theo</w:t>
      </w:r>
      <w:proofErr w:type="gramEnd"/>
      <w:r w:rsidRPr="00AB3017">
        <w:rPr>
          <w:rFonts w:ascii="inherit" w:eastAsia="Times New Roman" w:hAnsi="inherit" w:cs="Arial"/>
          <w:b/>
          <w:bCs/>
          <w:color w:val="333333"/>
          <w:sz w:val="21"/>
          <w:szCs w:val="21"/>
        </w:rPr>
        <w:t xml:space="preserve"> Chinhphu.vn</w:t>
      </w:r>
    </w:p>
    <w:p w:rsidR="00AB3017" w:rsidRPr="00AB3017" w:rsidRDefault="00AB3017" w:rsidP="00AB4FAA">
      <w:pPr>
        <w:shd w:val="clear" w:color="auto" w:fill="FFFFFF"/>
        <w:textAlignment w:val="top"/>
        <w:rPr>
          <w:rFonts w:ascii="Arial" w:eastAsia="Times New Roman" w:hAnsi="Arial" w:cs="Arial"/>
          <w:color w:val="333333"/>
          <w:sz w:val="21"/>
          <w:szCs w:val="21"/>
        </w:rPr>
      </w:pPr>
      <w:r w:rsidRPr="00AB3017">
        <w:rPr>
          <w:rFonts w:ascii="Arial" w:eastAsia="Times New Roman" w:hAnsi="Arial" w:cs="Arial"/>
          <w:color w:val="333333"/>
          <w:sz w:val="21"/>
          <w:szCs w:val="21"/>
        </w:rPr>
        <w:pict>
          <v:rect id="_x0000_i1025" style="width:0;height:0" o:hralign="center" o:hrstd="t" o:hrnoshade="t" o:hr="t" fillcolor="#039" stroked="f"/>
        </w:pict>
      </w:r>
    </w:p>
    <w:sectPr w:rsidR="00AB3017" w:rsidRPr="00AB3017"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Serif">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9CA"/>
    <w:multiLevelType w:val="multilevel"/>
    <w:tmpl w:val="6CFC5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3A13DA"/>
    <w:multiLevelType w:val="multilevel"/>
    <w:tmpl w:val="81C0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6864B2"/>
    <w:multiLevelType w:val="multilevel"/>
    <w:tmpl w:val="A86C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A428B1"/>
    <w:multiLevelType w:val="multilevel"/>
    <w:tmpl w:val="7F80B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3F5124"/>
    <w:multiLevelType w:val="multilevel"/>
    <w:tmpl w:val="455C4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0C3BD0"/>
    <w:multiLevelType w:val="multilevel"/>
    <w:tmpl w:val="BC7A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A248C9"/>
    <w:multiLevelType w:val="multilevel"/>
    <w:tmpl w:val="F1CE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0A1CB6"/>
    <w:multiLevelType w:val="multilevel"/>
    <w:tmpl w:val="6428C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05330C"/>
    <w:multiLevelType w:val="multilevel"/>
    <w:tmpl w:val="2908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2"/>
  </w:num>
  <w:num w:numId="5">
    <w:abstractNumId w:val="3"/>
  </w:num>
  <w:num w:numId="6">
    <w:abstractNumId w:val="6"/>
  </w:num>
  <w:num w:numId="7">
    <w:abstractNumId w:val="8"/>
  </w:num>
  <w:num w:numId="8">
    <w:abstractNumId w:val="7"/>
  </w:num>
  <w:num w:numId="9">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017"/>
    <w:rsid w:val="0073699B"/>
    <w:rsid w:val="00747037"/>
    <w:rsid w:val="00AB3017"/>
    <w:rsid w:val="00AB4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B3017"/>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AB3017"/>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3017"/>
    <w:rPr>
      <w:rFonts w:eastAsia="Times New Roman" w:cs="Times New Roman"/>
      <w:b/>
      <w:bCs/>
      <w:sz w:val="27"/>
      <w:szCs w:val="27"/>
    </w:rPr>
  </w:style>
  <w:style w:type="character" w:customStyle="1" w:styleId="Heading4Char">
    <w:name w:val="Heading 4 Char"/>
    <w:basedOn w:val="DefaultParagraphFont"/>
    <w:link w:val="Heading4"/>
    <w:uiPriority w:val="9"/>
    <w:rsid w:val="00AB3017"/>
    <w:rPr>
      <w:rFonts w:eastAsia="Times New Roman" w:cs="Times New Roman"/>
      <w:b/>
      <w:bCs/>
      <w:sz w:val="24"/>
      <w:szCs w:val="24"/>
    </w:rPr>
  </w:style>
  <w:style w:type="character" w:styleId="Hyperlink">
    <w:name w:val="Hyperlink"/>
    <w:basedOn w:val="DefaultParagraphFont"/>
    <w:uiPriority w:val="99"/>
    <w:semiHidden/>
    <w:unhideWhenUsed/>
    <w:rsid w:val="00AB3017"/>
    <w:rPr>
      <w:color w:val="0000FF"/>
      <w:u w:val="single"/>
    </w:rPr>
  </w:style>
  <w:style w:type="paragraph" w:customStyle="1" w:styleId="lead">
    <w:name w:val="lead"/>
    <w:basedOn w:val="Normal"/>
    <w:rsid w:val="00AB3017"/>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AB3017"/>
    <w:pPr>
      <w:spacing w:before="100" w:beforeAutospacing="1" w:after="100" w:afterAutospacing="1"/>
    </w:pPr>
    <w:rPr>
      <w:rFonts w:eastAsia="Times New Roman" w:cs="Times New Roman"/>
      <w:sz w:val="24"/>
      <w:szCs w:val="24"/>
    </w:rPr>
  </w:style>
  <w:style w:type="character" w:customStyle="1" w:styleId="rating-bar-total">
    <w:name w:val="rating-bar-total"/>
    <w:basedOn w:val="DefaultParagraphFont"/>
    <w:rsid w:val="00AB3017"/>
  </w:style>
  <w:style w:type="character" w:customStyle="1" w:styleId="rating-bar-avg">
    <w:name w:val="rating-bar-avg"/>
    <w:basedOn w:val="DefaultParagraphFont"/>
    <w:rsid w:val="00AB3017"/>
  </w:style>
  <w:style w:type="character" w:customStyle="1" w:styleId="title">
    <w:name w:val="title"/>
    <w:basedOn w:val="DefaultParagraphFont"/>
    <w:rsid w:val="00AB3017"/>
  </w:style>
  <w:style w:type="character" w:customStyle="1" w:styleId="jwtitle">
    <w:name w:val="jwtitle"/>
    <w:basedOn w:val="DefaultParagraphFont"/>
    <w:rsid w:val="00AB3017"/>
  </w:style>
  <w:style w:type="character" w:customStyle="1" w:styleId="td-sta-val">
    <w:name w:val="td-sta-val"/>
    <w:basedOn w:val="DefaultParagraphFont"/>
    <w:rsid w:val="00AB3017"/>
  </w:style>
  <w:style w:type="paragraph" w:styleId="BalloonText">
    <w:name w:val="Balloon Text"/>
    <w:basedOn w:val="Normal"/>
    <w:link w:val="BalloonTextChar"/>
    <w:uiPriority w:val="99"/>
    <w:semiHidden/>
    <w:unhideWhenUsed/>
    <w:rsid w:val="00AB3017"/>
    <w:rPr>
      <w:rFonts w:ascii="Tahoma" w:hAnsi="Tahoma" w:cs="Tahoma"/>
      <w:sz w:val="16"/>
      <w:szCs w:val="16"/>
    </w:rPr>
  </w:style>
  <w:style w:type="character" w:customStyle="1" w:styleId="BalloonTextChar">
    <w:name w:val="Balloon Text Char"/>
    <w:basedOn w:val="DefaultParagraphFont"/>
    <w:link w:val="BalloonText"/>
    <w:uiPriority w:val="99"/>
    <w:semiHidden/>
    <w:rsid w:val="00AB30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B3017"/>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AB3017"/>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3017"/>
    <w:rPr>
      <w:rFonts w:eastAsia="Times New Roman" w:cs="Times New Roman"/>
      <w:b/>
      <w:bCs/>
      <w:sz w:val="27"/>
      <w:szCs w:val="27"/>
    </w:rPr>
  </w:style>
  <w:style w:type="character" w:customStyle="1" w:styleId="Heading4Char">
    <w:name w:val="Heading 4 Char"/>
    <w:basedOn w:val="DefaultParagraphFont"/>
    <w:link w:val="Heading4"/>
    <w:uiPriority w:val="9"/>
    <w:rsid w:val="00AB3017"/>
    <w:rPr>
      <w:rFonts w:eastAsia="Times New Roman" w:cs="Times New Roman"/>
      <w:b/>
      <w:bCs/>
      <w:sz w:val="24"/>
      <w:szCs w:val="24"/>
    </w:rPr>
  </w:style>
  <w:style w:type="character" w:styleId="Hyperlink">
    <w:name w:val="Hyperlink"/>
    <w:basedOn w:val="DefaultParagraphFont"/>
    <w:uiPriority w:val="99"/>
    <w:semiHidden/>
    <w:unhideWhenUsed/>
    <w:rsid w:val="00AB3017"/>
    <w:rPr>
      <w:color w:val="0000FF"/>
      <w:u w:val="single"/>
    </w:rPr>
  </w:style>
  <w:style w:type="paragraph" w:customStyle="1" w:styleId="lead">
    <w:name w:val="lead"/>
    <w:basedOn w:val="Normal"/>
    <w:rsid w:val="00AB3017"/>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AB3017"/>
    <w:pPr>
      <w:spacing w:before="100" w:beforeAutospacing="1" w:after="100" w:afterAutospacing="1"/>
    </w:pPr>
    <w:rPr>
      <w:rFonts w:eastAsia="Times New Roman" w:cs="Times New Roman"/>
      <w:sz w:val="24"/>
      <w:szCs w:val="24"/>
    </w:rPr>
  </w:style>
  <w:style w:type="character" w:customStyle="1" w:styleId="rating-bar-total">
    <w:name w:val="rating-bar-total"/>
    <w:basedOn w:val="DefaultParagraphFont"/>
    <w:rsid w:val="00AB3017"/>
  </w:style>
  <w:style w:type="character" w:customStyle="1" w:styleId="rating-bar-avg">
    <w:name w:val="rating-bar-avg"/>
    <w:basedOn w:val="DefaultParagraphFont"/>
    <w:rsid w:val="00AB3017"/>
  </w:style>
  <w:style w:type="character" w:customStyle="1" w:styleId="title">
    <w:name w:val="title"/>
    <w:basedOn w:val="DefaultParagraphFont"/>
    <w:rsid w:val="00AB3017"/>
  </w:style>
  <w:style w:type="character" w:customStyle="1" w:styleId="jwtitle">
    <w:name w:val="jwtitle"/>
    <w:basedOn w:val="DefaultParagraphFont"/>
    <w:rsid w:val="00AB3017"/>
  </w:style>
  <w:style w:type="character" w:customStyle="1" w:styleId="td-sta-val">
    <w:name w:val="td-sta-val"/>
    <w:basedOn w:val="DefaultParagraphFont"/>
    <w:rsid w:val="00AB3017"/>
  </w:style>
  <w:style w:type="paragraph" w:styleId="BalloonText">
    <w:name w:val="Balloon Text"/>
    <w:basedOn w:val="Normal"/>
    <w:link w:val="BalloonTextChar"/>
    <w:uiPriority w:val="99"/>
    <w:semiHidden/>
    <w:unhideWhenUsed/>
    <w:rsid w:val="00AB3017"/>
    <w:rPr>
      <w:rFonts w:ascii="Tahoma" w:hAnsi="Tahoma" w:cs="Tahoma"/>
      <w:sz w:val="16"/>
      <w:szCs w:val="16"/>
    </w:rPr>
  </w:style>
  <w:style w:type="character" w:customStyle="1" w:styleId="BalloonTextChar">
    <w:name w:val="Balloon Text Char"/>
    <w:basedOn w:val="DefaultParagraphFont"/>
    <w:link w:val="BalloonText"/>
    <w:uiPriority w:val="99"/>
    <w:semiHidden/>
    <w:rsid w:val="00AB30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1286">
      <w:bodyDiv w:val="1"/>
      <w:marLeft w:val="0"/>
      <w:marRight w:val="0"/>
      <w:marTop w:val="0"/>
      <w:marBottom w:val="0"/>
      <w:divBdr>
        <w:top w:val="none" w:sz="0" w:space="0" w:color="auto"/>
        <w:left w:val="none" w:sz="0" w:space="0" w:color="auto"/>
        <w:bottom w:val="none" w:sz="0" w:space="0" w:color="auto"/>
        <w:right w:val="none" w:sz="0" w:space="0" w:color="auto"/>
      </w:divBdr>
      <w:divsChild>
        <w:div w:id="2069575132">
          <w:marLeft w:val="0"/>
          <w:marRight w:val="0"/>
          <w:marTop w:val="0"/>
          <w:marBottom w:val="0"/>
          <w:divBdr>
            <w:top w:val="none" w:sz="0" w:space="0" w:color="auto"/>
            <w:left w:val="none" w:sz="0" w:space="0" w:color="auto"/>
            <w:bottom w:val="none" w:sz="0" w:space="0" w:color="auto"/>
            <w:right w:val="none" w:sz="0" w:space="0" w:color="auto"/>
          </w:divBdr>
          <w:divsChild>
            <w:div w:id="202450653">
              <w:marLeft w:val="0"/>
              <w:marRight w:val="0"/>
              <w:marTop w:val="0"/>
              <w:marBottom w:val="0"/>
              <w:divBdr>
                <w:top w:val="none" w:sz="0" w:space="0" w:color="auto"/>
                <w:left w:val="none" w:sz="0" w:space="0" w:color="auto"/>
                <w:bottom w:val="none" w:sz="0" w:space="0" w:color="auto"/>
                <w:right w:val="none" w:sz="0" w:space="0" w:color="auto"/>
              </w:divBdr>
              <w:divsChild>
                <w:div w:id="681057446">
                  <w:marLeft w:val="-150"/>
                  <w:marRight w:val="-150"/>
                  <w:marTop w:val="0"/>
                  <w:marBottom w:val="0"/>
                  <w:divBdr>
                    <w:top w:val="none" w:sz="0" w:space="0" w:color="auto"/>
                    <w:left w:val="none" w:sz="0" w:space="0" w:color="auto"/>
                    <w:bottom w:val="none" w:sz="0" w:space="0" w:color="auto"/>
                    <w:right w:val="none" w:sz="0" w:space="0" w:color="auto"/>
                  </w:divBdr>
                  <w:divsChild>
                    <w:div w:id="518932973">
                      <w:marLeft w:val="0"/>
                      <w:marRight w:val="0"/>
                      <w:marTop w:val="0"/>
                      <w:marBottom w:val="0"/>
                      <w:divBdr>
                        <w:top w:val="none" w:sz="0" w:space="0" w:color="auto"/>
                        <w:left w:val="none" w:sz="0" w:space="0" w:color="auto"/>
                        <w:bottom w:val="none" w:sz="0" w:space="0" w:color="auto"/>
                        <w:right w:val="none" w:sz="0" w:space="0" w:color="auto"/>
                      </w:divBdr>
                      <w:divsChild>
                        <w:div w:id="578516050">
                          <w:marLeft w:val="0"/>
                          <w:marRight w:val="0"/>
                          <w:marTop w:val="0"/>
                          <w:marBottom w:val="0"/>
                          <w:divBdr>
                            <w:top w:val="none" w:sz="0" w:space="0" w:color="auto"/>
                            <w:left w:val="none" w:sz="0" w:space="0" w:color="auto"/>
                            <w:bottom w:val="none" w:sz="0" w:space="0" w:color="auto"/>
                            <w:right w:val="none" w:sz="0" w:space="0" w:color="auto"/>
                          </w:divBdr>
                          <w:divsChild>
                            <w:div w:id="732391886">
                              <w:marLeft w:val="0"/>
                              <w:marRight w:val="0"/>
                              <w:marTop w:val="0"/>
                              <w:marBottom w:val="0"/>
                              <w:divBdr>
                                <w:top w:val="none" w:sz="0" w:space="0" w:color="auto"/>
                                <w:left w:val="none" w:sz="0" w:space="0" w:color="auto"/>
                                <w:bottom w:val="none" w:sz="0" w:space="0" w:color="auto"/>
                                <w:right w:val="none" w:sz="0" w:space="0" w:color="auto"/>
                              </w:divBdr>
                              <w:divsChild>
                                <w:div w:id="1016885882">
                                  <w:marLeft w:val="0"/>
                                  <w:marRight w:val="0"/>
                                  <w:marTop w:val="75"/>
                                  <w:marBottom w:val="75"/>
                                  <w:divBdr>
                                    <w:top w:val="none" w:sz="0" w:space="0" w:color="auto"/>
                                    <w:left w:val="none" w:sz="0" w:space="0" w:color="auto"/>
                                    <w:bottom w:val="none" w:sz="0" w:space="0" w:color="auto"/>
                                    <w:right w:val="none" w:sz="0" w:space="0" w:color="auto"/>
                                  </w:divBdr>
                                  <w:divsChild>
                                    <w:div w:id="573706940">
                                      <w:marLeft w:val="0"/>
                                      <w:marRight w:val="0"/>
                                      <w:marTop w:val="0"/>
                                      <w:marBottom w:val="0"/>
                                      <w:divBdr>
                                        <w:top w:val="none" w:sz="0" w:space="0" w:color="auto"/>
                                        <w:left w:val="none" w:sz="0" w:space="0" w:color="auto"/>
                                        <w:bottom w:val="none" w:sz="0" w:space="0" w:color="auto"/>
                                        <w:right w:val="none" w:sz="0" w:space="0" w:color="auto"/>
                                      </w:divBdr>
                                      <w:divsChild>
                                        <w:div w:id="879048349">
                                          <w:marLeft w:val="0"/>
                                          <w:marRight w:val="0"/>
                                          <w:marTop w:val="0"/>
                                          <w:marBottom w:val="0"/>
                                          <w:divBdr>
                                            <w:top w:val="none" w:sz="0" w:space="0" w:color="auto"/>
                                            <w:left w:val="none" w:sz="0" w:space="0" w:color="auto"/>
                                            <w:bottom w:val="none" w:sz="0" w:space="0" w:color="auto"/>
                                            <w:right w:val="none" w:sz="0" w:space="0" w:color="auto"/>
                                          </w:divBdr>
                                          <w:divsChild>
                                            <w:div w:id="1403021287">
                                              <w:marLeft w:val="0"/>
                                              <w:marRight w:val="0"/>
                                              <w:marTop w:val="150"/>
                                              <w:marBottom w:val="300"/>
                                              <w:divBdr>
                                                <w:top w:val="none" w:sz="0" w:space="0" w:color="auto"/>
                                                <w:left w:val="none" w:sz="0" w:space="0" w:color="auto"/>
                                                <w:bottom w:val="single" w:sz="6" w:space="7" w:color="EEEEEE"/>
                                                <w:right w:val="none" w:sz="0" w:space="0" w:color="auto"/>
                                              </w:divBdr>
                                              <w:divsChild>
                                                <w:div w:id="1311710506">
                                                  <w:marLeft w:val="0"/>
                                                  <w:marRight w:val="0"/>
                                                  <w:marTop w:val="0"/>
                                                  <w:marBottom w:val="0"/>
                                                  <w:divBdr>
                                                    <w:top w:val="none" w:sz="0" w:space="0" w:color="auto"/>
                                                    <w:left w:val="none" w:sz="0" w:space="0" w:color="auto"/>
                                                    <w:bottom w:val="none" w:sz="0" w:space="0" w:color="auto"/>
                                                    <w:right w:val="none" w:sz="0" w:space="0" w:color="auto"/>
                                                  </w:divBdr>
                                                  <w:divsChild>
                                                    <w:div w:id="121426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53155">
                                              <w:marLeft w:val="0"/>
                                              <w:marRight w:val="0"/>
                                              <w:marTop w:val="0"/>
                                              <w:marBottom w:val="0"/>
                                              <w:divBdr>
                                                <w:top w:val="none" w:sz="0" w:space="0" w:color="auto"/>
                                                <w:left w:val="none" w:sz="0" w:space="0" w:color="auto"/>
                                                <w:bottom w:val="none" w:sz="0" w:space="0" w:color="auto"/>
                                                <w:right w:val="none" w:sz="0" w:space="0" w:color="auto"/>
                                              </w:divBdr>
                                            </w:div>
                                          </w:divsChild>
                                        </w:div>
                                        <w:div w:id="834539931">
                                          <w:marLeft w:val="0"/>
                                          <w:marRight w:val="0"/>
                                          <w:marTop w:val="0"/>
                                          <w:marBottom w:val="0"/>
                                          <w:divBdr>
                                            <w:top w:val="none" w:sz="0" w:space="0" w:color="auto"/>
                                            <w:left w:val="none" w:sz="0" w:space="0" w:color="auto"/>
                                            <w:bottom w:val="none" w:sz="0" w:space="0" w:color="auto"/>
                                            <w:right w:val="none" w:sz="0" w:space="0" w:color="auto"/>
                                          </w:divBdr>
                                        </w:div>
                                        <w:div w:id="212854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70009">
                                  <w:marLeft w:val="0"/>
                                  <w:marRight w:val="0"/>
                                  <w:marTop w:val="75"/>
                                  <w:marBottom w:val="75"/>
                                  <w:divBdr>
                                    <w:top w:val="none" w:sz="0" w:space="0" w:color="auto"/>
                                    <w:left w:val="none" w:sz="0" w:space="0" w:color="auto"/>
                                    <w:bottom w:val="none" w:sz="0" w:space="0" w:color="auto"/>
                                    <w:right w:val="none" w:sz="0" w:space="0" w:color="auto"/>
                                  </w:divBdr>
                                  <w:divsChild>
                                    <w:div w:id="915240718">
                                      <w:marLeft w:val="0"/>
                                      <w:marRight w:val="0"/>
                                      <w:marTop w:val="150"/>
                                      <w:marBottom w:val="150"/>
                                      <w:divBdr>
                                        <w:top w:val="none" w:sz="0" w:space="0" w:color="auto"/>
                                        <w:left w:val="none" w:sz="0" w:space="0" w:color="auto"/>
                                        <w:bottom w:val="none" w:sz="0" w:space="0" w:color="auto"/>
                                        <w:right w:val="none" w:sz="0" w:space="0" w:color="auto"/>
                                      </w:divBdr>
                                      <w:divsChild>
                                        <w:div w:id="1779643983">
                                          <w:marLeft w:val="0"/>
                                          <w:marRight w:val="0"/>
                                          <w:marTop w:val="0"/>
                                          <w:marBottom w:val="0"/>
                                          <w:divBdr>
                                            <w:top w:val="none" w:sz="0" w:space="0" w:color="auto"/>
                                            <w:left w:val="none" w:sz="0" w:space="0" w:color="auto"/>
                                            <w:bottom w:val="single" w:sz="12" w:space="0" w:color="EBEBEB"/>
                                            <w:right w:val="none" w:sz="0" w:space="0" w:color="auto"/>
                                          </w:divBdr>
                                        </w:div>
                                        <w:div w:id="1495219733">
                                          <w:marLeft w:val="0"/>
                                          <w:marRight w:val="0"/>
                                          <w:marTop w:val="0"/>
                                          <w:marBottom w:val="0"/>
                                          <w:divBdr>
                                            <w:top w:val="none" w:sz="0" w:space="0" w:color="auto"/>
                                            <w:left w:val="none" w:sz="0" w:space="0" w:color="auto"/>
                                            <w:bottom w:val="none" w:sz="0" w:space="0" w:color="auto"/>
                                            <w:right w:val="none" w:sz="0" w:space="0" w:color="auto"/>
                                          </w:divBdr>
                                          <w:divsChild>
                                            <w:div w:id="1527981478">
                                              <w:marLeft w:val="0"/>
                                              <w:marRight w:val="0"/>
                                              <w:marTop w:val="0"/>
                                              <w:marBottom w:val="0"/>
                                              <w:divBdr>
                                                <w:top w:val="none" w:sz="0" w:space="0" w:color="auto"/>
                                                <w:left w:val="none" w:sz="0" w:space="0" w:color="auto"/>
                                                <w:bottom w:val="none" w:sz="0" w:space="0" w:color="auto"/>
                                                <w:right w:val="none" w:sz="0" w:space="0" w:color="auto"/>
                                              </w:divBdr>
                                              <w:divsChild>
                                                <w:div w:id="72780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9899">
                                      <w:marLeft w:val="0"/>
                                      <w:marRight w:val="0"/>
                                      <w:marTop w:val="150"/>
                                      <w:marBottom w:val="150"/>
                                      <w:divBdr>
                                        <w:top w:val="none" w:sz="0" w:space="0" w:color="auto"/>
                                        <w:left w:val="none" w:sz="0" w:space="0" w:color="auto"/>
                                        <w:bottom w:val="none" w:sz="0" w:space="0" w:color="auto"/>
                                        <w:right w:val="none" w:sz="0" w:space="0" w:color="auto"/>
                                      </w:divBdr>
                                      <w:divsChild>
                                        <w:div w:id="709189519">
                                          <w:marLeft w:val="0"/>
                                          <w:marRight w:val="0"/>
                                          <w:marTop w:val="0"/>
                                          <w:marBottom w:val="0"/>
                                          <w:divBdr>
                                            <w:top w:val="none" w:sz="0" w:space="0" w:color="auto"/>
                                            <w:left w:val="none" w:sz="0" w:space="0" w:color="auto"/>
                                            <w:bottom w:val="none" w:sz="0" w:space="0" w:color="auto"/>
                                            <w:right w:val="none" w:sz="0" w:space="0" w:color="auto"/>
                                          </w:divBdr>
                                          <w:divsChild>
                                            <w:div w:id="857933048">
                                              <w:marLeft w:val="0"/>
                                              <w:marRight w:val="0"/>
                                              <w:marTop w:val="0"/>
                                              <w:marBottom w:val="0"/>
                                              <w:divBdr>
                                                <w:top w:val="none" w:sz="0" w:space="0" w:color="auto"/>
                                                <w:left w:val="none" w:sz="0" w:space="0" w:color="auto"/>
                                                <w:bottom w:val="none" w:sz="0" w:space="0" w:color="auto"/>
                                                <w:right w:val="none" w:sz="0" w:space="0" w:color="auto"/>
                                              </w:divBdr>
                                              <w:divsChild>
                                                <w:div w:id="1965233004">
                                                  <w:marLeft w:val="0"/>
                                                  <w:marRight w:val="0"/>
                                                  <w:marTop w:val="0"/>
                                                  <w:marBottom w:val="0"/>
                                                  <w:divBdr>
                                                    <w:top w:val="none" w:sz="0" w:space="0" w:color="auto"/>
                                                    <w:left w:val="none" w:sz="0" w:space="0" w:color="auto"/>
                                                    <w:bottom w:val="none" w:sz="0" w:space="0" w:color="auto"/>
                                                    <w:right w:val="none" w:sz="0" w:space="0" w:color="auto"/>
                                                  </w:divBdr>
                                                  <w:divsChild>
                                                    <w:div w:id="865100349">
                                                      <w:marLeft w:val="0"/>
                                                      <w:marRight w:val="0"/>
                                                      <w:marTop w:val="0"/>
                                                      <w:marBottom w:val="0"/>
                                                      <w:divBdr>
                                                        <w:top w:val="none" w:sz="0" w:space="0" w:color="auto"/>
                                                        <w:left w:val="none" w:sz="0" w:space="0" w:color="auto"/>
                                                        <w:bottom w:val="none" w:sz="0" w:space="0" w:color="auto"/>
                                                        <w:right w:val="none" w:sz="0" w:space="0" w:color="auto"/>
                                                      </w:divBdr>
                                                      <w:divsChild>
                                                        <w:div w:id="532813900">
                                                          <w:marLeft w:val="-75"/>
                                                          <w:marRight w:val="-75"/>
                                                          <w:marTop w:val="0"/>
                                                          <w:marBottom w:val="120"/>
                                                          <w:divBdr>
                                                            <w:top w:val="none" w:sz="0" w:space="0" w:color="auto"/>
                                                            <w:left w:val="none" w:sz="0" w:space="0" w:color="auto"/>
                                                            <w:bottom w:val="none" w:sz="0" w:space="0" w:color="auto"/>
                                                            <w:right w:val="none" w:sz="0" w:space="0" w:color="auto"/>
                                                          </w:divBdr>
                                                          <w:divsChild>
                                                            <w:div w:id="16922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645016">
                                      <w:marLeft w:val="0"/>
                                      <w:marRight w:val="0"/>
                                      <w:marTop w:val="0"/>
                                      <w:marBottom w:val="0"/>
                                      <w:divBdr>
                                        <w:top w:val="none" w:sz="0" w:space="0" w:color="auto"/>
                                        <w:left w:val="none" w:sz="0" w:space="0" w:color="auto"/>
                                        <w:bottom w:val="none" w:sz="0" w:space="0" w:color="auto"/>
                                        <w:right w:val="none" w:sz="0" w:space="0" w:color="auto"/>
                                      </w:divBdr>
                                      <w:divsChild>
                                        <w:div w:id="531111312">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305859686">
          <w:marLeft w:val="0"/>
          <w:marRight w:val="0"/>
          <w:marTop w:val="0"/>
          <w:marBottom w:val="0"/>
          <w:divBdr>
            <w:top w:val="none" w:sz="0" w:space="0" w:color="auto"/>
            <w:left w:val="none" w:sz="0" w:space="0" w:color="auto"/>
            <w:bottom w:val="none" w:sz="0" w:space="0" w:color="auto"/>
            <w:right w:val="none" w:sz="0" w:space="0" w:color="auto"/>
          </w:divBdr>
          <w:divsChild>
            <w:div w:id="1717391476">
              <w:marLeft w:val="0"/>
              <w:marRight w:val="0"/>
              <w:marTop w:val="0"/>
              <w:marBottom w:val="0"/>
              <w:divBdr>
                <w:top w:val="none" w:sz="0" w:space="0" w:color="auto"/>
                <w:left w:val="none" w:sz="0" w:space="0" w:color="auto"/>
                <w:bottom w:val="none" w:sz="0" w:space="0" w:color="auto"/>
                <w:right w:val="none" w:sz="0" w:space="0" w:color="auto"/>
              </w:divBdr>
              <w:divsChild>
                <w:div w:id="1414472713">
                  <w:marLeft w:val="0"/>
                  <w:marRight w:val="0"/>
                  <w:marTop w:val="120"/>
                  <w:marBottom w:val="90"/>
                  <w:divBdr>
                    <w:top w:val="none" w:sz="0" w:space="0" w:color="auto"/>
                    <w:left w:val="none" w:sz="0" w:space="0" w:color="auto"/>
                    <w:bottom w:val="none" w:sz="0" w:space="0" w:color="auto"/>
                    <w:right w:val="none" w:sz="0" w:space="0" w:color="auto"/>
                  </w:divBdr>
                  <w:divsChild>
                    <w:div w:id="559442854">
                      <w:marLeft w:val="0"/>
                      <w:marRight w:val="0"/>
                      <w:marTop w:val="0"/>
                      <w:marBottom w:val="0"/>
                      <w:divBdr>
                        <w:top w:val="none" w:sz="0" w:space="0" w:color="auto"/>
                        <w:left w:val="none" w:sz="0" w:space="0" w:color="auto"/>
                        <w:bottom w:val="none" w:sz="0" w:space="0" w:color="auto"/>
                        <w:right w:val="none" w:sz="0" w:space="0" w:color="auto"/>
                      </w:divBdr>
                      <w:divsChild>
                        <w:div w:id="703561545">
                          <w:marLeft w:val="0"/>
                          <w:marRight w:val="0"/>
                          <w:marTop w:val="0"/>
                          <w:marBottom w:val="0"/>
                          <w:divBdr>
                            <w:top w:val="none" w:sz="0" w:space="0" w:color="auto"/>
                            <w:left w:val="none" w:sz="0" w:space="0" w:color="auto"/>
                            <w:bottom w:val="none" w:sz="0" w:space="0" w:color="auto"/>
                            <w:right w:val="none" w:sz="0" w:space="0" w:color="auto"/>
                          </w:divBdr>
                          <w:divsChild>
                            <w:div w:id="435445644">
                              <w:marLeft w:val="0"/>
                              <w:marRight w:val="0"/>
                              <w:marTop w:val="0"/>
                              <w:marBottom w:val="0"/>
                              <w:divBdr>
                                <w:top w:val="none" w:sz="0" w:space="0" w:color="auto"/>
                                <w:left w:val="none" w:sz="0" w:space="0" w:color="auto"/>
                                <w:bottom w:val="none" w:sz="0" w:space="0" w:color="auto"/>
                                <w:right w:val="none" w:sz="0" w:space="0" w:color="auto"/>
                              </w:divBdr>
                              <w:divsChild>
                                <w:div w:id="766266269">
                                  <w:marLeft w:val="0"/>
                                  <w:marRight w:val="0"/>
                                  <w:marTop w:val="0"/>
                                  <w:marBottom w:val="0"/>
                                  <w:divBdr>
                                    <w:top w:val="none" w:sz="0" w:space="0" w:color="auto"/>
                                    <w:left w:val="none" w:sz="0" w:space="0" w:color="auto"/>
                                    <w:bottom w:val="single" w:sz="6" w:space="0" w:color="03569A"/>
                                    <w:right w:val="none" w:sz="0" w:space="0" w:color="auto"/>
                                  </w:divBdr>
                                  <w:divsChild>
                                    <w:div w:id="1146510754">
                                      <w:marLeft w:val="0"/>
                                      <w:marRight w:val="0"/>
                                      <w:marTop w:val="0"/>
                                      <w:marBottom w:val="0"/>
                                      <w:divBdr>
                                        <w:top w:val="none" w:sz="0" w:space="0" w:color="auto"/>
                                        <w:left w:val="none" w:sz="0" w:space="0" w:color="auto"/>
                                        <w:bottom w:val="none" w:sz="0" w:space="0" w:color="auto"/>
                                        <w:right w:val="none" w:sz="0" w:space="0" w:color="auto"/>
                                      </w:divBdr>
                                    </w:div>
                                  </w:divsChild>
                                </w:div>
                                <w:div w:id="1208763176">
                                  <w:marLeft w:val="0"/>
                                  <w:marRight w:val="0"/>
                                  <w:marTop w:val="0"/>
                                  <w:marBottom w:val="0"/>
                                  <w:divBdr>
                                    <w:top w:val="single" w:sz="6" w:space="0" w:color="81C6FF"/>
                                    <w:left w:val="none" w:sz="0" w:space="0" w:color="auto"/>
                                    <w:bottom w:val="single" w:sz="6" w:space="0" w:color="03569A"/>
                                    <w:right w:val="none" w:sz="0" w:space="0" w:color="auto"/>
                                  </w:divBdr>
                                  <w:divsChild>
                                    <w:div w:id="1702047182">
                                      <w:marLeft w:val="0"/>
                                      <w:marRight w:val="0"/>
                                      <w:marTop w:val="0"/>
                                      <w:marBottom w:val="0"/>
                                      <w:divBdr>
                                        <w:top w:val="none" w:sz="0" w:space="0" w:color="auto"/>
                                        <w:left w:val="none" w:sz="0" w:space="0" w:color="auto"/>
                                        <w:bottom w:val="none" w:sz="0" w:space="0" w:color="auto"/>
                                        <w:right w:val="none" w:sz="0" w:space="0" w:color="auto"/>
                                      </w:divBdr>
                                    </w:div>
                                  </w:divsChild>
                                </w:div>
                                <w:div w:id="260528473">
                                  <w:marLeft w:val="0"/>
                                  <w:marRight w:val="0"/>
                                  <w:marTop w:val="0"/>
                                  <w:marBottom w:val="0"/>
                                  <w:divBdr>
                                    <w:top w:val="single" w:sz="6" w:space="0" w:color="81C6FF"/>
                                    <w:left w:val="none" w:sz="0" w:space="0" w:color="auto"/>
                                    <w:bottom w:val="single" w:sz="6" w:space="0" w:color="03569A"/>
                                    <w:right w:val="none" w:sz="0" w:space="0" w:color="auto"/>
                                  </w:divBdr>
                                  <w:divsChild>
                                    <w:div w:id="12733005">
                                      <w:marLeft w:val="0"/>
                                      <w:marRight w:val="0"/>
                                      <w:marTop w:val="0"/>
                                      <w:marBottom w:val="0"/>
                                      <w:divBdr>
                                        <w:top w:val="none" w:sz="0" w:space="0" w:color="auto"/>
                                        <w:left w:val="none" w:sz="0" w:space="0" w:color="auto"/>
                                        <w:bottom w:val="none" w:sz="0" w:space="0" w:color="auto"/>
                                        <w:right w:val="none" w:sz="0" w:space="0" w:color="auto"/>
                                      </w:divBdr>
                                    </w:div>
                                  </w:divsChild>
                                </w:div>
                                <w:div w:id="2035689123">
                                  <w:marLeft w:val="0"/>
                                  <w:marRight w:val="0"/>
                                  <w:marTop w:val="0"/>
                                  <w:marBottom w:val="0"/>
                                  <w:divBdr>
                                    <w:top w:val="single" w:sz="6" w:space="0" w:color="81C6FF"/>
                                    <w:left w:val="none" w:sz="0" w:space="0" w:color="auto"/>
                                    <w:bottom w:val="single" w:sz="6" w:space="0" w:color="03569A"/>
                                    <w:right w:val="none" w:sz="0" w:space="0" w:color="auto"/>
                                  </w:divBdr>
                                  <w:divsChild>
                                    <w:div w:id="435058623">
                                      <w:marLeft w:val="0"/>
                                      <w:marRight w:val="0"/>
                                      <w:marTop w:val="0"/>
                                      <w:marBottom w:val="0"/>
                                      <w:divBdr>
                                        <w:top w:val="none" w:sz="0" w:space="0" w:color="auto"/>
                                        <w:left w:val="none" w:sz="0" w:space="0" w:color="auto"/>
                                        <w:bottom w:val="none" w:sz="0" w:space="0" w:color="auto"/>
                                        <w:right w:val="none" w:sz="0" w:space="0" w:color="auto"/>
                                      </w:divBdr>
                                      <w:divsChild>
                                        <w:div w:id="1103719599">
                                          <w:marLeft w:val="0"/>
                                          <w:marRight w:val="0"/>
                                          <w:marTop w:val="0"/>
                                          <w:marBottom w:val="0"/>
                                          <w:divBdr>
                                            <w:top w:val="none" w:sz="0" w:space="0" w:color="auto"/>
                                            <w:left w:val="none" w:sz="0" w:space="0" w:color="auto"/>
                                            <w:bottom w:val="none" w:sz="0" w:space="0" w:color="auto"/>
                                            <w:right w:val="none" w:sz="0" w:space="0" w:color="auto"/>
                                          </w:divBdr>
                                          <w:divsChild>
                                            <w:div w:id="4393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91892">
                                  <w:marLeft w:val="0"/>
                                  <w:marRight w:val="0"/>
                                  <w:marTop w:val="0"/>
                                  <w:marBottom w:val="0"/>
                                  <w:divBdr>
                                    <w:top w:val="single" w:sz="6" w:space="0" w:color="81C6FF"/>
                                    <w:left w:val="none" w:sz="0" w:space="0" w:color="auto"/>
                                    <w:bottom w:val="single" w:sz="6" w:space="0" w:color="03569A"/>
                                    <w:right w:val="none" w:sz="0" w:space="0" w:color="auto"/>
                                  </w:divBdr>
                                  <w:divsChild>
                                    <w:div w:id="1192260328">
                                      <w:marLeft w:val="0"/>
                                      <w:marRight w:val="0"/>
                                      <w:marTop w:val="0"/>
                                      <w:marBottom w:val="0"/>
                                      <w:divBdr>
                                        <w:top w:val="none" w:sz="0" w:space="0" w:color="auto"/>
                                        <w:left w:val="none" w:sz="0" w:space="0" w:color="auto"/>
                                        <w:bottom w:val="none" w:sz="0" w:space="0" w:color="auto"/>
                                        <w:right w:val="none" w:sz="0" w:space="0" w:color="auto"/>
                                      </w:divBdr>
                                      <w:divsChild>
                                        <w:div w:id="307439801">
                                          <w:marLeft w:val="0"/>
                                          <w:marRight w:val="0"/>
                                          <w:marTop w:val="0"/>
                                          <w:marBottom w:val="0"/>
                                          <w:divBdr>
                                            <w:top w:val="none" w:sz="0" w:space="0" w:color="auto"/>
                                            <w:left w:val="none" w:sz="0" w:space="0" w:color="auto"/>
                                            <w:bottom w:val="none" w:sz="0" w:space="0" w:color="auto"/>
                                            <w:right w:val="none" w:sz="0" w:space="0" w:color="auto"/>
                                          </w:divBdr>
                                          <w:divsChild>
                                            <w:div w:id="7775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5347">
                                  <w:marLeft w:val="0"/>
                                  <w:marRight w:val="0"/>
                                  <w:marTop w:val="0"/>
                                  <w:marBottom w:val="0"/>
                                  <w:divBdr>
                                    <w:top w:val="single" w:sz="6" w:space="0" w:color="81C6FF"/>
                                    <w:left w:val="none" w:sz="0" w:space="0" w:color="auto"/>
                                    <w:bottom w:val="single" w:sz="6" w:space="0" w:color="03569A"/>
                                    <w:right w:val="none" w:sz="0" w:space="0" w:color="auto"/>
                                  </w:divBdr>
                                  <w:divsChild>
                                    <w:div w:id="1428817272">
                                      <w:marLeft w:val="0"/>
                                      <w:marRight w:val="0"/>
                                      <w:marTop w:val="0"/>
                                      <w:marBottom w:val="0"/>
                                      <w:divBdr>
                                        <w:top w:val="none" w:sz="0" w:space="0" w:color="auto"/>
                                        <w:left w:val="none" w:sz="0" w:space="0" w:color="auto"/>
                                        <w:bottom w:val="none" w:sz="0" w:space="0" w:color="auto"/>
                                        <w:right w:val="none" w:sz="0" w:space="0" w:color="auto"/>
                                      </w:divBdr>
                                      <w:divsChild>
                                        <w:div w:id="664015669">
                                          <w:marLeft w:val="0"/>
                                          <w:marRight w:val="0"/>
                                          <w:marTop w:val="0"/>
                                          <w:marBottom w:val="0"/>
                                          <w:divBdr>
                                            <w:top w:val="none" w:sz="0" w:space="0" w:color="auto"/>
                                            <w:left w:val="none" w:sz="0" w:space="0" w:color="auto"/>
                                            <w:bottom w:val="none" w:sz="0" w:space="0" w:color="auto"/>
                                            <w:right w:val="none" w:sz="0" w:space="0" w:color="auto"/>
                                          </w:divBdr>
                                          <w:divsChild>
                                            <w:div w:id="16564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17245">
                                  <w:marLeft w:val="0"/>
                                  <w:marRight w:val="0"/>
                                  <w:marTop w:val="0"/>
                                  <w:marBottom w:val="0"/>
                                  <w:divBdr>
                                    <w:top w:val="single" w:sz="6" w:space="0" w:color="81C6FF"/>
                                    <w:left w:val="none" w:sz="0" w:space="0" w:color="auto"/>
                                    <w:bottom w:val="single" w:sz="6" w:space="0" w:color="03569A"/>
                                    <w:right w:val="none" w:sz="0" w:space="0" w:color="auto"/>
                                  </w:divBdr>
                                  <w:divsChild>
                                    <w:div w:id="454645652">
                                      <w:marLeft w:val="0"/>
                                      <w:marRight w:val="0"/>
                                      <w:marTop w:val="0"/>
                                      <w:marBottom w:val="0"/>
                                      <w:divBdr>
                                        <w:top w:val="none" w:sz="0" w:space="0" w:color="auto"/>
                                        <w:left w:val="none" w:sz="0" w:space="0" w:color="auto"/>
                                        <w:bottom w:val="none" w:sz="0" w:space="0" w:color="auto"/>
                                        <w:right w:val="none" w:sz="0" w:space="0" w:color="auto"/>
                                      </w:divBdr>
                                      <w:divsChild>
                                        <w:div w:id="1543518172">
                                          <w:marLeft w:val="0"/>
                                          <w:marRight w:val="0"/>
                                          <w:marTop w:val="0"/>
                                          <w:marBottom w:val="0"/>
                                          <w:divBdr>
                                            <w:top w:val="none" w:sz="0" w:space="0" w:color="auto"/>
                                            <w:left w:val="none" w:sz="0" w:space="0" w:color="auto"/>
                                            <w:bottom w:val="none" w:sz="0" w:space="0" w:color="auto"/>
                                            <w:right w:val="none" w:sz="0" w:space="0" w:color="auto"/>
                                          </w:divBdr>
                                          <w:divsChild>
                                            <w:div w:id="199062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4445">
                                  <w:marLeft w:val="0"/>
                                  <w:marRight w:val="0"/>
                                  <w:marTop w:val="0"/>
                                  <w:marBottom w:val="0"/>
                                  <w:divBdr>
                                    <w:top w:val="single" w:sz="6" w:space="0" w:color="81C6FF"/>
                                    <w:left w:val="none" w:sz="0" w:space="0" w:color="auto"/>
                                    <w:bottom w:val="single" w:sz="6" w:space="0" w:color="03569A"/>
                                    <w:right w:val="none" w:sz="0" w:space="0" w:color="auto"/>
                                  </w:divBdr>
                                  <w:divsChild>
                                    <w:div w:id="835537210">
                                      <w:marLeft w:val="0"/>
                                      <w:marRight w:val="0"/>
                                      <w:marTop w:val="0"/>
                                      <w:marBottom w:val="0"/>
                                      <w:divBdr>
                                        <w:top w:val="none" w:sz="0" w:space="0" w:color="auto"/>
                                        <w:left w:val="none" w:sz="0" w:space="0" w:color="auto"/>
                                        <w:bottom w:val="none" w:sz="0" w:space="0" w:color="auto"/>
                                        <w:right w:val="none" w:sz="0" w:space="0" w:color="auto"/>
                                      </w:divBdr>
                                    </w:div>
                                  </w:divsChild>
                                </w:div>
                                <w:div w:id="607273671">
                                  <w:marLeft w:val="0"/>
                                  <w:marRight w:val="0"/>
                                  <w:marTop w:val="0"/>
                                  <w:marBottom w:val="0"/>
                                  <w:divBdr>
                                    <w:top w:val="single" w:sz="6" w:space="0" w:color="81C6FF"/>
                                    <w:left w:val="none" w:sz="0" w:space="0" w:color="auto"/>
                                    <w:bottom w:val="single" w:sz="6" w:space="0" w:color="03569A"/>
                                    <w:right w:val="none" w:sz="0" w:space="0" w:color="auto"/>
                                  </w:divBdr>
                                  <w:divsChild>
                                    <w:div w:id="731538907">
                                      <w:marLeft w:val="0"/>
                                      <w:marRight w:val="0"/>
                                      <w:marTop w:val="0"/>
                                      <w:marBottom w:val="0"/>
                                      <w:divBdr>
                                        <w:top w:val="none" w:sz="0" w:space="0" w:color="auto"/>
                                        <w:left w:val="none" w:sz="0" w:space="0" w:color="auto"/>
                                        <w:bottom w:val="none" w:sz="0" w:space="0" w:color="auto"/>
                                        <w:right w:val="none" w:sz="0" w:space="0" w:color="auto"/>
                                      </w:divBdr>
                                      <w:divsChild>
                                        <w:div w:id="315232188">
                                          <w:marLeft w:val="0"/>
                                          <w:marRight w:val="0"/>
                                          <w:marTop w:val="0"/>
                                          <w:marBottom w:val="0"/>
                                          <w:divBdr>
                                            <w:top w:val="none" w:sz="0" w:space="0" w:color="auto"/>
                                            <w:left w:val="none" w:sz="0" w:space="0" w:color="auto"/>
                                            <w:bottom w:val="none" w:sz="0" w:space="0" w:color="auto"/>
                                            <w:right w:val="none" w:sz="0" w:space="0" w:color="auto"/>
                                          </w:divBdr>
                                          <w:divsChild>
                                            <w:div w:id="12412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953696">
                                  <w:marLeft w:val="0"/>
                                  <w:marRight w:val="0"/>
                                  <w:marTop w:val="0"/>
                                  <w:marBottom w:val="0"/>
                                  <w:divBdr>
                                    <w:top w:val="single" w:sz="6" w:space="0" w:color="81C6FF"/>
                                    <w:left w:val="none" w:sz="0" w:space="0" w:color="auto"/>
                                    <w:bottom w:val="single" w:sz="6" w:space="0" w:color="03569A"/>
                                    <w:right w:val="none" w:sz="0" w:space="0" w:color="auto"/>
                                  </w:divBdr>
                                  <w:divsChild>
                                    <w:div w:id="1968395194">
                                      <w:marLeft w:val="0"/>
                                      <w:marRight w:val="0"/>
                                      <w:marTop w:val="0"/>
                                      <w:marBottom w:val="0"/>
                                      <w:divBdr>
                                        <w:top w:val="none" w:sz="0" w:space="0" w:color="auto"/>
                                        <w:left w:val="none" w:sz="0" w:space="0" w:color="auto"/>
                                        <w:bottom w:val="none" w:sz="0" w:space="0" w:color="auto"/>
                                        <w:right w:val="none" w:sz="0" w:space="0" w:color="auto"/>
                                      </w:divBdr>
                                    </w:div>
                                  </w:divsChild>
                                </w:div>
                                <w:div w:id="1430733318">
                                  <w:marLeft w:val="0"/>
                                  <w:marRight w:val="0"/>
                                  <w:marTop w:val="0"/>
                                  <w:marBottom w:val="0"/>
                                  <w:divBdr>
                                    <w:top w:val="single" w:sz="6" w:space="0" w:color="81C6FF"/>
                                    <w:left w:val="none" w:sz="0" w:space="0" w:color="auto"/>
                                    <w:bottom w:val="single" w:sz="6" w:space="0" w:color="03569A"/>
                                    <w:right w:val="none" w:sz="0" w:space="0" w:color="auto"/>
                                  </w:divBdr>
                                  <w:divsChild>
                                    <w:div w:id="1421490002">
                                      <w:marLeft w:val="0"/>
                                      <w:marRight w:val="0"/>
                                      <w:marTop w:val="0"/>
                                      <w:marBottom w:val="0"/>
                                      <w:divBdr>
                                        <w:top w:val="none" w:sz="0" w:space="0" w:color="auto"/>
                                        <w:left w:val="none" w:sz="0" w:space="0" w:color="auto"/>
                                        <w:bottom w:val="none" w:sz="0" w:space="0" w:color="auto"/>
                                        <w:right w:val="none" w:sz="0" w:space="0" w:color="auto"/>
                                      </w:divBdr>
                                    </w:div>
                                  </w:divsChild>
                                </w:div>
                                <w:div w:id="212691840">
                                  <w:marLeft w:val="0"/>
                                  <w:marRight w:val="0"/>
                                  <w:marTop w:val="0"/>
                                  <w:marBottom w:val="0"/>
                                  <w:divBdr>
                                    <w:top w:val="single" w:sz="6" w:space="0" w:color="81C6FF"/>
                                    <w:left w:val="none" w:sz="0" w:space="0" w:color="auto"/>
                                    <w:bottom w:val="single" w:sz="6" w:space="0" w:color="03569A"/>
                                    <w:right w:val="none" w:sz="0" w:space="0" w:color="auto"/>
                                  </w:divBdr>
                                  <w:divsChild>
                                    <w:div w:id="284893437">
                                      <w:marLeft w:val="0"/>
                                      <w:marRight w:val="0"/>
                                      <w:marTop w:val="0"/>
                                      <w:marBottom w:val="0"/>
                                      <w:divBdr>
                                        <w:top w:val="none" w:sz="0" w:space="0" w:color="auto"/>
                                        <w:left w:val="none" w:sz="0" w:space="0" w:color="auto"/>
                                        <w:bottom w:val="none" w:sz="0" w:space="0" w:color="auto"/>
                                        <w:right w:val="none" w:sz="0" w:space="0" w:color="auto"/>
                                      </w:divBdr>
                                      <w:divsChild>
                                        <w:div w:id="513299195">
                                          <w:marLeft w:val="0"/>
                                          <w:marRight w:val="0"/>
                                          <w:marTop w:val="0"/>
                                          <w:marBottom w:val="0"/>
                                          <w:divBdr>
                                            <w:top w:val="none" w:sz="0" w:space="0" w:color="auto"/>
                                            <w:left w:val="none" w:sz="0" w:space="0" w:color="auto"/>
                                            <w:bottom w:val="none" w:sz="0" w:space="0" w:color="auto"/>
                                            <w:right w:val="none" w:sz="0" w:space="0" w:color="auto"/>
                                          </w:divBdr>
                                          <w:divsChild>
                                            <w:div w:id="152740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556261">
                                  <w:marLeft w:val="0"/>
                                  <w:marRight w:val="0"/>
                                  <w:marTop w:val="0"/>
                                  <w:marBottom w:val="0"/>
                                  <w:divBdr>
                                    <w:top w:val="single" w:sz="6" w:space="0" w:color="81C6FF"/>
                                    <w:left w:val="none" w:sz="0" w:space="0" w:color="auto"/>
                                    <w:bottom w:val="none" w:sz="0" w:space="0" w:color="auto"/>
                                    <w:right w:val="none" w:sz="0" w:space="0" w:color="auto"/>
                                  </w:divBdr>
                                  <w:divsChild>
                                    <w:div w:id="7020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489410">
                  <w:marLeft w:val="0"/>
                  <w:marRight w:val="0"/>
                  <w:marTop w:val="120"/>
                  <w:marBottom w:val="90"/>
                  <w:divBdr>
                    <w:top w:val="none" w:sz="0" w:space="0" w:color="auto"/>
                    <w:left w:val="none" w:sz="0" w:space="0" w:color="auto"/>
                    <w:bottom w:val="none" w:sz="0" w:space="0" w:color="auto"/>
                    <w:right w:val="none" w:sz="0" w:space="0" w:color="auto"/>
                  </w:divBdr>
                  <w:divsChild>
                    <w:div w:id="2043437896">
                      <w:marLeft w:val="0"/>
                      <w:marRight w:val="0"/>
                      <w:marTop w:val="0"/>
                      <w:marBottom w:val="0"/>
                      <w:divBdr>
                        <w:top w:val="none" w:sz="0" w:space="0" w:color="auto"/>
                        <w:left w:val="none" w:sz="0" w:space="0" w:color="auto"/>
                        <w:bottom w:val="single" w:sz="12" w:space="0" w:color="EBEBEB"/>
                        <w:right w:val="none" w:sz="0" w:space="0" w:color="auto"/>
                      </w:divBdr>
                    </w:div>
                    <w:div w:id="1835955960">
                      <w:marLeft w:val="0"/>
                      <w:marRight w:val="0"/>
                      <w:marTop w:val="0"/>
                      <w:marBottom w:val="0"/>
                      <w:divBdr>
                        <w:top w:val="none" w:sz="0" w:space="0" w:color="auto"/>
                        <w:left w:val="none" w:sz="0" w:space="0" w:color="auto"/>
                        <w:bottom w:val="none" w:sz="0" w:space="0" w:color="auto"/>
                        <w:right w:val="none" w:sz="0" w:space="0" w:color="auto"/>
                      </w:divBdr>
                      <w:divsChild>
                        <w:div w:id="750077443">
                          <w:marLeft w:val="0"/>
                          <w:marRight w:val="0"/>
                          <w:marTop w:val="0"/>
                          <w:marBottom w:val="0"/>
                          <w:divBdr>
                            <w:top w:val="none" w:sz="0" w:space="0" w:color="auto"/>
                            <w:left w:val="none" w:sz="0" w:space="0" w:color="auto"/>
                            <w:bottom w:val="none" w:sz="0" w:space="0" w:color="auto"/>
                            <w:right w:val="none" w:sz="0" w:space="0" w:color="auto"/>
                          </w:divBdr>
                          <w:divsChild>
                            <w:div w:id="35863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8597">
                  <w:marLeft w:val="0"/>
                  <w:marRight w:val="0"/>
                  <w:marTop w:val="120"/>
                  <w:marBottom w:val="90"/>
                  <w:divBdr>
                    <w:top w:val="none" w:sz="0" w:space="0" w:color="auto"/>
                    <w:left w:val="none" w:sz="0" w:space="0" w:color="auto"/>
                    <w:bottom w:val="none" w:sz="0" w:space="0" w:color="auto"/>
                    <w:right w:val="none" w:sz="0" w:space="0" w:color="auto"/>
                  </w:divBdr>
                  <w:divsChild>
                    <w:div w:id="1314065677">
                      <w:marLeft w:val="0"/>
                      <w:marRight w:val="0"/>
                      <w:marTop w:val="0"/>
                      <w:marBottom w:val="0"/>
                      <w:divBdr>
                        <w:top w:val="none" w:sz="0" w:space="0" w:color="auto"/>
                        <w:left w:val="none" w:sz="0" w:space="0" w:color="auto"/>
                        <w:bottom w:val="none" w:sz="0" w:space="0" w:color="auto"/>
                        <w:right w:val="none" w:sz="0" w:space="0" w:color="auto"/>
                      </w:divBdr>
                      <w:divsChild>
                        <w:div w:id="664212700">
                          <w:marLeft w:val="0"/>
                          <w:marRight w:val="0"/>
                          <w:marTop w:val="0"/>
                          <w:marBottom w:val="0"/>
                          <w:divBdr>
                            <w:top w:val="none" w:sz="0" w:space="0" w:color="auto"/>
                            <w:left w:val="none" w:sz="0" w:space="0" w:color="auto"/>
                            <w:bottom w:val="none" w:sz="0" w:space="0" w:color="auto"/>
                            <w:right w:val="none" w:sz="0" w:space="0" w:color="auto"/>
                          </w:divBdr>
                          <w:divsChild>
                            <w:div w:id="46820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901521">
                  <w:marLeft w:val="0"/>
                  <w:marRight w:val="0"/>
                  <w:marTop w:val="120"/>
                  <w:marBottom w:val="90"/>
                  <w:divBdr>
                    <w:top w:val="none" w:sz="0" w:space="0" w:color="auto"/>
                    <w:left w:val="none" w:sz="0" w:space="0" w:color="auto"/>
                    <w:bottom w:val="none" w:sz="0" w:space="0" w:color="auto"/>
                    <w:right w:val="none" w:sz="0" w:space="0" w:color="auto"/>
                  </w:divBdr>
                  <w:divsChild>
                    <w:div w:id="262342561">
                      <w:marLeft w:val="0"/>
                      <w:marRight w:val="0"/>
                      <w:marTop w:val="0"/>
                      <w:marBottom w:val="0"/>
                      <w:divBdr>
                        <w:top w:val="none" w:sz="0" w:space="0" w:color="auto"/>
                        <w:left w:val="none" w:sz="0" w:space="0" w:color="auto"/>
                        <w:bottom w:val="single" w:sz="12" w:space="0" w:color="E0E0E0"/>
                        <w:right w:val="none" w:sz="0" w:space="0" w:color="auto"/>
                      </w:divBdr>
                    </w:div>
                    <w:div w:id="208960829">
                      <w:marLeft w:val="0"/>
                      <w:marRight w:val="0"/>
                      <w:marTop w:val="0"/>
                      <w:marBottom w:val="0"/>
                      <w:divBdr>
                        <w:top w:val="none" w:sz="0" w:space="0" w:color="auto"/>
                        <w:left w:val="none" w:sz="0" w:space="0" w:color="auto"/>
                        <w:bottom w:val="none" w:sz="0" w:space="0" w:color="auto"/>
                        <w:right w:val="none" w:sz="0" w:space="0" w:color="auto"/>
                      </w:divBdr>
                      <w:divsChild>
                        <w:div w:id="713429724">
                          <w:marLeft w:val="0"/>
                          <w:marRight w:val="0"/>
                          <w:marTop w:val="0"/>
                          <w:marBottom w:val="0"/>
                          <w:divBdr>
                            <w:top w:val="none" w:sz="0" w:space="0" w:color="auto"/>
                            <w:left w:val="none" w:sz="0" w:space="0" w:color="auto"/>
                            <w:bottom w:val="none" w:sz="0" w:space="0" w:color="auto"/>
                            <w:right w:val="none" w:sz="0" w:space="0" w:color="auto"/>
                          </w:divBdr>
                          <w:divsChild>
                            <w:div w:id="1120612223">
                              <w:marLeft w:val="0"/>
                              <w:marRight w:val="0"/>
                              <w:marTop w:val="0"/>
                              <w:marBottom w:val="0"/>
                              <w:divBdr>
                                <w:top w:val="none" w:sz="0" w:space="0" w:color="auto"/>
                                <w:left w:val="none" w:sz="0" w:space="0" w:color="auto"/>
                                <w:bottom w:val="none" w:sz="0" w:space="0" w:color="auto"/>
                                <w:right w:val="none" w:sz="0" w:space="0" w:color="auto"/>
                              </w:divBdr>
                              <w:divsChild>
                                <w:div w:id="417992887">
                                  <w:marLeft w:val="0"/>
                                  <w:marRight w:val="0"/>
                                  <w:marTop w:val="0"/>
                                  <w:marBottom w:val="0"/>
                                  <w:divBdr>
                                    <w:top w:val="single" w:sz="6" w:space="0" w:color="009BE3"/>
                                    <w:left w:val="single" w:sz="6" w:space="0" w:color="009BE3"/>
                                    <w:bottom w:val="single" w:sz="6" w:space="0" w:color="009BE3"/>
                                    <w:right w:val="single" w:sz="6" w:space="0" w:color="009BE3"/>
                                  </w:divBdr>
                                  <w:divsChild>
                                    <w:div w:id="1502113657">
                                      <w:marLeft w:val="0"/>
                                      <w:marRight w:val="0"/>
                                      <w:marTop w:val="0"/>
                                      <w:marBottom w:val="0"/>
                                      <w:divBdr>
                                        <w:top w:val="none" w:sz="0" w:space="0" w:color="auto"/>
                                        <w:left w:val="none" w:sz="0" w:space="0" w:color="auto"/>
                                        <w:bottom w:val="none" w:sz="0" w:space="0" w:color="auto"/>
                                        <w:right w:val="none" w:sz="0" w:space="0" w:color="auto"/>
                                      </w:divBdr>
                                      <w:divsChild>
                                        <w:div w:id="206727636">
                                          <w:marLeft w:val="0"/>
                                          <w:marRight w:val="0"/>
                                          <w:marTop w:val="0"/>
                                          <w:marBottom w:val="0"/>
                                          <w:divBdr>
                                            <w:top w:val="none" w:sz="0" w:space="0" w:color="auto"/>
                                            <w:left w:val="none" w:sz="0" w:space="0" w:color="auto"/>
                                            <w:bottom w:val="none" w:sz="0" w:space="0" w:color="auto"/>
                                            <w:right w:val="none" w:sz="0" w:space="0" w:color="auto"/>
                                          </w:divBdr>
                                          <w:divsChild>
                                            <w:div w:id="948043845">
                                              <w:marLeft w:val="0"/>
                                              <w:marRight w:val="0"/>
                                              <w:marTop w:val="0"/>
                                              <w:marBottom w:val="0"/>
                                              <w:divBdr>
                                                <w:top w:val="none" w:sz="0" w:space="0" w:color="auto"/>
                                                <w:left w:val="none" w:sz="0" w:space="0" w:color="auto"/>
                                                <w:bottom w:val="none" w:sz="0" w:space="0" w:color="auto"/>
                                                <w:right w:val="none" w:sz="0" w:space="0" w:color="auto"/>
                                              </w:divBdr>
                                            </w:div>
                                            <w:div w:id="1402018695">
                                              <w:marLeft w:val="0"/>
                                              <w:marRight w:val="0"/>
                                              <w:marTop w:val="0"/>
                                              <w:marBottom w:val="0"/>
                                              <w:divBdr>
                                                <w:top w:val="none" w:sz="0" w:space="0" w:color="auto"/>
                                                <w:left w:val="none" w:sz="0" w:space="0" w:color="auto"/>
                                                <w:bottom w:val="none" w:sz="0" w:space="0" w:color="auto"/>
                                                <w:right w:val="none" w:sz="0" w:space="0" w:color="auto"/>
                                              </w:divBdr>
                                            </w:div>
                                            <w:div w:id="1126704613">
                                              <w:marLeft w:val="0"/>
                                              <w:marRight w:val="0"/>
                                              <w:marTop w:val="0"/>
                                              <w:marBottom w:val="0"/>
                                              <w:divBdr>
                                                <w:top w:val="none" w:sz="0" w:space="0" w:color="auto"/>
                                                <w:left w:val="none" w:sz="0" w:space="0" w:color="auto"/>
                                                <w:bottom w:val="none" w:sz="0" w:space="0" w:color="auto"/>
                                                <w:right w:val="none" w:sz="0" w:space="0" w:color="auto"/>
                                              </w:divBdr>
                                              <w:divsChild>
                                                <w:div w:id="372342504">
                                                  <w:marLeft w:val="0"/>
                                                  <w:marRight w:val="0"/>
                                                  <w:marTop w:val="0"/>
                                                  <w:marBottom w:val="0"/>
                                                  <w:divBdr>
                                                    <w:top w:val="none" w:sz="0" w:space="0" w:color="auto"/>
                                                    <w:left w:val="none" w:sz="0" w:space="0" w:color="auto"/>
                                                    <w:bottom w:val="none" w:sz="0" w:space="0" w:color="auto"/>
                                                    <w:right w:val="none" w:sz="0" w:space="0" w:color="auto"/>
                                                  </w:divBdr>
                                                </w:div>
                                              </w:divsChild>
                                            </w:div>
                                            <w:div w:id="1638336062">
                                              <w:marLeft w:val="0"/>
                                              <w:marRight w:val="0"/>
                                              <w:marTop w:val="0"/>
                                              <w:marBottom w:val="0"/>
                                              <w:divBdr>
                                                <w:top w:val="none" w:sz="0" w:space="0" w:color="auto"/>
                                                <w:left w:val="none" w:sz="0" w:space="0" w:color="auto"/>
                                                <w:bottom w:val="none" w:sz="0" w:space="0" w:color="auto"/>
                                                <w:right w:val="none" w:sz="0" w:space="0" w:color="auto"/>
                                              </w:divBdr>
                                            </w:div>
                                          </w:divsChild>
                                        </w:div>
                                        <w:div w:id="111441467">
                                          <w:marLeft w:val="0"/>
                                          <w:marRight w:val="0"/>
                                          <w:marTop w:val="0"/>
                                          <w:marBottom w:val="0"/>
                                          <w:divBdr>
                                            <w:top w:val="none" w:sz="0" w:space="0" w:color="auto"/>
                                            <w:left w:val="none" w:sz="0" w:space="0" w:color="auto"/>
                                            <w:bottom w:val="none" w:sz="0" w:space="0" w:color="auto"/>
                                            <w:right w:val="none" w:sz="0" w:space="0" w:color="auto"/>
                                          </w:divBdr>
                                          <w:divsChild>
                                            <w:div w:id="208808950">
                                              <w:marLeft w:val="0"/>
                                              <w:marRight w:val="0"/>
                                              <w:marTop w:val="0"/>
                                              <w:marBottom w:val="0"/>
                                              <w:divBdr>
                                                <w:top w:val="none" w:sz="0" w:space="0" w:color="auto"/>
                                                <w:left w:val="none" w:sz="0" w:space="0" w:color="auto"/>
                                                <w:bottom w:val="none" w:sz="0" w:space="0" w:color="auto"/>
                                                <w:right w:val="none" w:sz="0" w:space="0" w:color="auto"/>
                                              </w:divBdr>
                                              <w:divsChild>
                                                <w:div w:id="1597013425">
                                                  <w:marLeft w:val="0"/>
                                                  <w:marRight w:val="0"/>
                                                  <w:marTop w:val="0"/>
                                                  <w:marBottom w:val="0"/>
                                                  <w:divBdr>
                                                    <w:top w:val="none" w:sz="0" w:space="0" w:color="auto"/>
                                                    <w:left w:val="none" w:sz="0" w:space="0" w:color="auto"/>
                                                    <w:bottom w:val="none" w:sz="0" w:space="0" w:color="auto"/>
                                                    <w:right w:val="none" w:sz="0" w:space="0" w:color="auto"/>
                                                  </w:divBdr>
                                                  <w:divsChild>
                                                    <w:div w:id="307781128">
                                                      <w:marLeft w:val="0"/>
                                                      <w:marRight w:val="0"/>
                                                      <w:marTop w:val="0"/>
                                                      <w:marBottom w:val="0"/>
                                                      <w:divBdr>
                                                        <w:top w:val="none" w:sz="0" w:space="0" w:color="auto"/>
                                                        <w:left w:val="none" w:sz="0" w:space="0" w:color="auto"/>
                                                        <w:bottom w:val="none" w:sz="0" w:space="0" w:color="auto"/>
                                                        <w:right w:val="none" w:sz="0" w:space="0" w:color="auto"/>
                                                      </w:divBdr>
                                                    </w:div>
                                                    <w:div w:id="2083210168">
                                                      <w:marLeft w:val="0"/>
                                                      <w:marRight w:val="0"/>
                                                      <w:marTop w:val="0"/>
                                                      <w:marBottom w:val="0"/>
                                                      <w:divBdr>
                                                        <w:top w:val="none" w:sz="0" w:space="0" w:color="auto"/>
                                                        <w:left w:val="none" w:sz="0" w:space="0" w:color="auto"/>
                                                        <w:bottom w:val="none" w:sz="0" w:space="0" w:color="auto"/>
                                                        <w:right w:val="none" w:sz="0" w:space="0" w:color="auto"/>
                                                      </w:divBdr>
                                                    </w:div>
                                                    <w:div w:id="87894106">
                                                      <w:marLeft w:val="0"/>
                                                      <w:marRight w:val="0"/>
                                                      <w:marTop w:val="0"/>
                                                      <w:marBottom w:val="0"/>
                                                      <w:divBdr>
                                                        <w:top w:val="none" w:sz="0" w:space="0" w:color="auto"/>
                                                        <w:left w:val="none" w:sz="0" w:space="0" w:color="auto"/>
                                                        <w:bottom w:val="none" w:sz="0" w:space="0" w:color="auto"/>
                                                        <w:right w:val="none" w:sz="0" w:space="0" w:color="auto"/>
                                                      </w:divBdr>
                                                    </w:div>
                                                    <w:div w:id="300422239">
                                                      <w:marLeft w:val="0"/>
                                                      <w:marRight w:val="0"/>
                                                      <w:marTop w:val="0"/>
                                                      <w:marBottom w:val="0"/>
                                                      <w:divBdr>
                                                        <w:top w:val="none" w:sz="0" w:space="0" w:color="auto"/>
                                                        <w:left w:val="none" w:sz="0" w:space="0" w:color="auto"/>
                                                        <w:bottom w:val="none" w:sz="0" w:space="0" w:color="auto"/>
                                                        <w:right w:val="none" w:sz="0" w:space="0" w:color="auto"/>
                                                      </w:divBdr>
                                                    </w:div>
                                                    <w:div w:id="2096703503">
                                                      <w:marLeft w:val="0"/>
                                                      <w:marRight w:val="0"/>
                                                      <w:marTop w:val="0"/>
                                                      <w:marBottom w:val="0"/>
                                                      <w:divBdr>
                                                        <w:top w:val="none" w:sz="0" w:space="0" w:color="auto"/>
                                                        <w:left w:val="none" w:sz="0" w:space="0" w:color="auto"/>
                                                        <w:bottom w:val="none" w:sz="0" w:space="0" w:color="auto"/>
                                                        <w:right w:val="none" w:sz="0" w:space="0" w:color="auto"/>
                                                      </w:divBdr>
                                                    </w:div>
                                                    <w:div w:id="1779830639">
                                                      <w:marLeft w:val="0"/>
                                                      <w:marRight w:val="0"/>
                                                      <w:marTop w:val="0"/>
                                                      <w:marBottom w:val="0"/>
                                                      <w:divBdr>
                                                        <w:top w:val="none" w:sz="0" w:space="0" w:color="auto"/>
                                                        <w:left w:val="none" w:sz="0" w:space="0" w:color="auto"/>
                                                        <w:bottom w:val="none" w:sz="0" w:space="0" w:color="auto"/>
                                                        <w:right w:val="none" w:sz="0" w:space="0" w:color="auto"/>
                                                      </w:divBdr>
                                                    </w:div>
                                                    <w:div w:id="330719960">
                                                      <w:marLeft w:val="0"/>
                                                      <w:marRight w:val="0"/>
                                                      <w:marTop w:val="0"/>
                                                      <w:marBottom w:val="0"/>
                                                      <w:divBdr>
                                                        <w:top w:val="none" w:sz="0" w:space="0" w:color="auto"/>
                                                        <w:left w:val="none" w:sz="0" w:space="0" w:color="auto"/>
                                                        <w:bottom w:val="none" w:sz="0" w:space="0" w:color="auto"/>
                                                        <w:right w:val="none" w:sz="0" w:space="0" w:color="auto"/>
                                                      </w:divBdr>
                                                    </w:div>
                                                    <w:div w:id="820584356">
                                                      <w:marLeft w:val="0"/>
                                                      <w:marRight w:val="0"/>
                                                      <w:marTop w:val="0"/>
                                                      <w:marBottom w:val="0"/>
                                                      <w:divBdr>
                                                        <w:top w:val="none" w:sz="0" w:space="0" w:color="auto"/>
                                                        <w:left w:val="none" w:sz="0" w:space="0" w:color="auto"/>
                                                        <w:bottom w:val="none" w:sz="0" w:space="0" w:color="auto"/>
                                                        <w:right w:val="none" w:sz="0" w:space="0" w:color="auto"/>
                                                      </w:divBdr>
                                                    </w:div>
                                                    <w:div w:id="1962296991">
                                                      <w:marLeft w:val="0"/>
                                                      <w:marRight w:val="0"/>
                                                      <w:marTop w:val="0"/>
                                                      <w:marBottom w:val="0"/>
                                                      <w:divBdr>
                                                        <w:top w:val="none" w:sz="0" w:space="0" w:color="auto"/>
                                                        <w:left w:val="none" w:sz="0" w:space="0" w:color="auto"/>
                                                        <w:bottom w:val="none" w:sz="0" w:space="0" w:color="auto"/>
                                                        <w:right w:val="none" w:sz="0" w:space="0" w:color="auto"/>
                                                      </w:divBdr>
                                                    </w:div>
                                                    <w:div w:id="1518541878">
                                                      <w:marLeft w:val="0"/>
                                                      <w:marRight w:val="0"/>
                                                      <w:marTop w:val="0"/>
                                                      <w:marBottom w:val="0"/>
                                                      <w:divBdr>
                                                        <w:top w:val="none" w:sz="0" w:space="0" w:color="auto"/>
                                                        <w:left w:val="none" w:sz="0" w:space="0" w:color="auto"/>
                                                        <w:bottom w:val="none" w:sz="0" w:space="0" w:color="auto"/>
                                                        <w:right w:val="none" w:sz="0" w:space="0" w:color="auto"/>
                                                      </w:divBdr>
                                                    </w:div>
                                                    <w:div w:id="1217471715">
                                                      <w:marLeft w:val="0"/>
                                                      <w:marRight w:val="0"/>
                                                      <w:marTop w:val="0"/>
                                                      <w:marBottom w:val="0"/>
                                                      <w:divBdr>
                                                        <w:top w:val="none" w:sz="0" w:space="0" w:color="auto"/>
                                                        <w:left w:val="none" w:sz="0" w:space="0" w:color="auto"/>
                                                        <w:bottom w:val="none" w:sz="0" w:space="0" w:color="auto"/>
                                                        <w:right w:val="none" w:sz="0" w:space="0" w:color="auto"/>
                                                      </w:divBdr>
                                                    </w:div>
                                                    <w:div w:id="563417165">
                                                      <w:marLeft w:val="0"/>
                                                      <w:marRight w:val="0"/>
                                                      <w:marTop w:val="0"/>
                                                      <w:marBottom w:val="0"/>
                                                      <w:divBdr>
                                                        <w:top w:val="none" w:sz="0" w:space="0" w:color="auto"/>
                                                        <w:left w:val="none" w:sz="0" w:space="0" w:color="auto"/>
                                                        <w:bottom w:val="none" w:sz="0" w:space="0" w:color="auto"/>
                                                        <w:right w:val="none" w:sz="0" w:space="0" w:color="auto"/>
                                                      </w:divBdr>
                                                    </w:div>
                                                    <w:div w:id="1823154379">
                                                      <w:marLeft w:val="0"/>
                                                      <w:marRight w:val="0"/>
                                                      <w:marTop w:val="0"/>
                                                      <w:marBottom w:val="0"/>
                                                      <w:divBdr>
                                                        <w:top w:val="none" w:sz="0" w:space="0" w:color="auto"/>
                                                        <w:left w:val="none" w:sz="0" w:space="0" w:color="auto"/>
                                                        <w:bottom w:val="none" w:sz="0" w:space="0" w:color="auto"/>
                                                        <w:right w:val="none" w:sz="0" w:space="0" w:color="auto"/>
                                                      </w:divBdr>
                                                    </w:div>
                                                    <w:div w:id="743724100">
                                                      <w:marLeft w:val="0"/>
                                                      <w:marRight w:val="0"/>
                                                      <w:marTop w:val="0"/>
                                                      <w:marBottom w:val="0"/>
                                                      <w:divBdr>
                                                        <w:top w:val="none" w:sz="0" w:space="0" w:color="auto"/>
                                                        <w:left w:val="none" w:sz="0" w:space="0" w:color="auto"/>
                                                        <w:bottom w:val="none" w:sz="0" w:space="0" w:color="auto"/>
                                                        <w:right w:val="none" w:sz="0" w:space="0" w:color="auto"/>
                                                      </w:divBdr>
                                                    </w:div>
                                                    <w:div w:id="14103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9962800">
                  <w:marLeft w:val="0"/>
                  <w:marRight w:val="0"/>
                  <w:marTop w:val="120"/>
                  <w:marBottom w:val="90"/>
                  <w:divBdr>
                    <w:top w:val="none" w:sz="0" w:space="0" w:color="auto"/>
                    <w:left w:val="none" w:sz="0" w:space="0" w:color="auto"/>
                    <w:bottom w:val="none" w:sz="0" w:space="0" w:color="auto"/>
                    <w:right w:val="none" w:sz="0" w:space="0" w:color="auto"/>
                  </w:divBdr>
                  <w:divsChild>
                    <w:div w:id="1412504818">
                      <w:marLeft w:val="0"/>
                      <w:marRight w:val="0"/>
                      <w:marTop w:val="0"/>
                      <w:marBottom w:val="0"/>
                      <w:divBdr>
                        <w:top w:val="none" w:sz="0" w:space="0" w:color="auto"/>
                        <w:left w:val="none" w:sz="0" w:space="0" w:color="auto"/>
                        <w:bottom w:val="single" w:sz="12" w:space="0" w:color="E0E0E0"/>
                        <w:right w:val="none" w:sz="0" w:space="0" w:color="auto"/>
                      </w:divBdr>
                    </w:div>
                    <w:div w:id="164320115">
                      <w:marLeft w:val="0"/>
                      <w:marRight w:val="0"/>
                      <w:marTop w:val="0"/>
                      <w:marBottom w:val="0"/>
                      <w:divBdr>
                        <w:top w:val="none" w:sz="0" w:space="0" w:color="auto"/>
                        <w:left w:val="none" w:sz="0" w:space="0" w:color="auto"/>
                        <w:bottom w:val="none" w:sz="0" w:space="0" w:color="auto"/>
                        <w:right w:val="none" w:sz="0" w:space="0" w:color="auto"/>
                      </w:divBdr>
                      <w:divsChild>
                        <w:div w:id="1587424776">
                          <w:marLeft w:val="0"/>
                          <w:marRight w:val="0"/>
                          <w:marTop w:val="0"/>
                          <w:marBottom w:val="0"/>
                          <w:divBdr>
                            <w:top w:val="none" w:sz="0" w:space="0" w:color="auto"/>
                            <w:left w:val="none" w:sz="0" w:space="0" w:color="auto"/>
                            <w:bottom w:val="none" w:sz="0" w:space="0" w:color="auto"/>
                            <w:right w:val="none" w:sz="0" w:space="0" w:color="auto"/>
                          </w:divBdr>
                          <w:divsChild>
                            <w:div w:id="20985519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81132950">
                  <w:marLeft w:val="0"/>
                  <w:marRight w:val="0"/>
                  <w:marTop w:val="120"/>
                  <w:marBottom w:val="90"/>
                  <w:divBdr>
                    <w:top w:val="none" w:sz="0" w:space="0" w:color="auto"/>
                    <w:left w:val="none" w:sz="0" w:space="0" w:color="auto"/>
                    <w:bottom w:val="none" w:sz="0" w:space="0" w:color="auto"/>
                    <w:right w:val="none" w:sz="0" w:space="0" w:color="auto"/>
                  </w:divBdr>
                  <w:divsChild>
                    <w:div w:id="912545029">
                      <w:marLeft w:val="0"/>
                      <w:marRight w:val="0"/>
                      <w:marTop w:val="0"/>
                      <w:marBottom w:val="0"/>
                      <w:divBdr>
                        <w:top w:val="none" w:sz="0" w:space="0" w:color="auto"/>
                        <w:left w:val="none" w:sz="0" w:space="0" w:color="auto"/>
                        <w:bottom w:val="none" w:sz="0" w:space="0" w:color="auto"/>
                        <w:right w:val="none" w:sz="0" w:space="0" w:color="auto"/>
                      </w:divBdr>
                      <w:divsChild>
                        <w:div w:id="683900581">
                          <w:marLeft w:val="0"/>
                          <w:marRight w:val="0"/>
                          <w:marTop w:val="0"/>
                          <w:marBottom w:val="0"/>
                          <w:divBdr>
                            <w:top w:val="none" w:sz="0" w:space="0" w:color="auto"/>
                            <w:left w:val="none" w:sz="0" w:space="0" w:color="auto"/>
                            <w:bottom w:val="none" w:sz="0" w:space="0" w:color="auto"/>
                            <w:right w:val="none" w:sz="0" w:space="0" w:color="auto"/>
                          </w:divBdr>
                          <w:divsChild>
                            <w:div w:id="1009067235">
                              <w:marLeft w:val="0"/>
                              <w:marRight w:val="0"/>
                              <w:marTop w:val="0"/>
                              <w:marBottom w:val="0"/>
                              <w:divBdr>
                                <w:top w:val="none" w:sz="0" w:space="0" w:color="auto"/>
                                <w:left w:val="none" w:sz="0" w:space="0" w:color="auto"/>
                                <w:bottom w:val="none" w:sz="0" w:space="0" w:color="auto"/>
                                <w:right w:val="none" w:sz="0" w:space="0" w:color="auto"/>
                              </w:divBdr>
                              <w:divsChild>
                                <w:div w:id="1520004560">
                                  <w:marLeft w:val="0"/>
                                  <w:marRight w:val="0"/>
                                  <w:marTop w:val="0"/>
                                  <w:marBottom w:val="0"/>
                                  <w:divBdr>
                                    <w:top w:val="none" w:sz="0" w:space="0" w:color="auto"/>
                                    <w:left w:val="none" w:sz="0" w:space="0" w:color="auto"/>
                                    <w:bottom w:val="none" w:sz="0" w:space="0" w:color="auto"/>
                                    <w:right w:val="none" w:sz="0" w:space="0" w:color="auto"/>
                                  </w:divBdr>
                                </w:div>
                                <w:div w:id="20908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2D50A1-C906-4D24-8554-D0884E4BF0F8}"/>
</file>

<file path=customXml/itemProps2.xml><?xml version="1.0" encoding="utf-8"?>
<ds:datastoreItem xmlns:ds="http://schemas.openxmlformats.org/officeDocument/2006/customXml" ds:itemID="{86EF4092-DBC5-4662-B95E-B1A1D8EC52D3}"/>
</file>

<file path=customXml/itemProps3.xml><?xml version="1.0" encoding="utf-8"?>
<ds:datastoreItem xmlns:ds="http://schemas.openxmlformats.org/officeDocument/2006/customXml" ds:itemID="{F51C1621-9181-4BEA-8910-C216D8616C9C}"/>
</file>

<file path=docProps/app.xml><?xml version="1.0" encoding="utf-8"?>
<Properties xmlns="http://schemas.openxmlformats.org/officeDocument/2006/extended-properties" xmlns:vt="http://schemas.openxmlformats.org/officeDocument/2006/docPropsVTypes">
  <Template>Normal</Template>
  <TotalTime>2</TotalTime>
  <Pages>3</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1</cp:revision>
  <dcterms:created xsi:type="dcterms:W3CDTF">2024-05-23T03:21:00Z</dcterms:created>
  <dcterms:modified xsi:type="dcterms:W3CDTF">2024-05-23T03:23:00Z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101800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